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C1" w:rsidRPr="004B20C1" w:rsidRDefault="004B20C1" w:rsidP="004B20C1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</w:rPr>
      </w:pPr>
      <w:r w:rsidRPr="004B20C1">
        <w:rPr>
          <w:rFonts w:ascii="Times New Roman" w:eastAsia="宋体" w:hAnsi="Times New Roman" w:cs="Times New Roman"/>
          <w:b/>
          <w:sz w:val="36"/>
        </w:rPr>
        <w:t>东华理工大学横向</w:t>
      </w:r>
      <w:r w:rsidR="00273B90">
        <w:rPr>
          <w:rFonts w:ascii="Times New Roman" w:eastAsia="宋体" w:hAnsi="Times New Roman" w:cs="Times New Roman" w:hint="eastAsia"/>
          <w:b/>
          <w:sz w:val="36"/>
        </w:rPr>
        <w:t>科研</w:t>
      </w:r>
      <w:r w:rsidR="00273B90">
        <w:rPr>
          <w:rFonts w:ascii="Times New Roman" w:eastAsia="宋体" w:hAnsi="Times New Roman" w:cs="Times New Roman"/>
          <w:b/>
          <w:sz w:val="36"/>
        </w:rPr>
        <w:t>项目立项与经费认领流程</w:t>
      </w:r>
    </w:p>
    <w:p w:rsidR="005C69A7" w:rsidRDefault="005C69A7"/>
    <w:p w:rsidR="00182864" w:rsidRPr="004B20C1" w:rsidRDefault="00182864" w:rsidP="00273B90">
      <w:pPr>
        <w:spacing w:line="360" w:lineRule="auto"/>
        <w:ind w:left="360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Style w:val="a5"/>
        <w:tblW w:w="9342" w:type="dxa"/>
        <w:jc w:val="center"/>
        <w:tblLook w:val="04A0" w:firstRow="1" w:lastRow="0" w:firstColumn="1" w:lastColumn="0" w:noHBand="0" w:noVBand="1"/>
      </w:tblPr>
      <w:tblGrid>
        <w:gridCol w:w="1202"/>
        <w:gridCol w:w="8140"/>
      </w:tblGrid>
      <w:tr w:rsidR="00CD4379" w:rsidRPr="004B20C1" w:rsidTr="00C22D64">
        <w:trPr>
          <w:jc w:val="center"/>
        </w:trPr>
        <w:tc>
          <w:tcPr>
            <w:tcW w:w="1202" w:type="dxa"/>
            <w:vAlign w:val="center"/>
          </w:tcPr>
          <w:p w:rsidR="005B19C2" w:rsidRDefault="00CD4379" w:rsidP="00C22D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  <w:p w:rsidR="00CD4379" w:rsidRPr="004B20C1" w:rsidRDefault="005B19C2" w:rsidP="00C22D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9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技术合同登记</w:t>
            </w:r>
          </w:p>
        </w:tc>
        <w:tc>
          <w:tcPr>
            <w:tcW w:w="8140" w:type="dxa"/>
          </w:tcPr>
          <w:p w:rsidR="00CD4379" w:rsidRPr="007426DF" w:rsidRDefault="00C3497E" w:rsidP="005B19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将</w:t>
            </w:r>
            <w:r w:rsidR="00CD43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双方盖好章的合同扫描成电子版后，</w:t>
            </w:r>
            <w:r w:rsidR="002D5F88" w:rsidRPr="002D5F8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在</w:t>
            </w:r>
            <w:r w:rsidR="002D5F88" w:rsidRPr="005B19C2"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u w:val="single"/>
              </w:rPr>
              <w:t>江西省科技业务综合管理系统</w:t>
            </w:r>
            <w:r w:rsidR="0099462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进行技术合同登记，省科技厅审核通过后</w:t>
            </w:r>
            <w:r w:rsidR="002D5F8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下载加盖</w:t>
            </w:r>
            <w:r w:rsidR="002D5F88" w:rsidRPr="00C3497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电子章</w:t>
            </w:r>
            <w:r w:rsidR="002D5F8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的技术合同登记证明，注意如果</w:t>
            </w:r>
            <w:r w:rsidR="002D5F88" w:rsidRPr="00806256"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u w:val="single"/>
              </w:rPr>
              <w:t>审核未通过请截图</w:t>
            </w:r>
            <w:r w:rsidR="002D5F88" w:rsidRPr="002D5F8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CD4379" w:rsidRPr="004B20C1" w:rsidTr="00C22D64">
        <w:trPr>
          <w:jc w:val="center"/>
        </w:trPr>
        <w:tc>
          <w:tcPr>
            <w:tcW w:w="1202" w:type="dxa"/>
            <w:vAlign w:val="center"/>
          </w:tcPr>
          <w:p w:rsidR="005B19C2" w:rsidRDefault="00CD4379" w:rsidP="00C22D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  <w:p w:rsidR="00CD4379" w:rsidRPr="004B20C1" w:rsidRDefault="005B19C2" w:rsidP="00C22D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学校科研系统立项</w:t>
            </w:r>
          </w:p>
        </w:tc>
        <w:tc>
          <w:tcPr>
            <w:tcW w:w="8140" w:type="dxa"/>
          </w:tcPr>
          <w:p w:rsidR="00CD4379" w:rsidRPr="004B20C1" w:rsidRDefault="005B19C2" w:rsidP="008F1FE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登录</w:t>
            </w:r>
            <w:r w:rsidRPr="00CD43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办事大厅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proofErr w:type="gramStart"/>
            <w:r w:rsidRPr="00CD43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新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科研</w:t>
            </w:r>
            <w:proofErr w:type="gramEnd"/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管理系统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科研项目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新增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横向</w:t>
            </w:r>
            <w:r w:rsidRPr="00CD43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项目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r w:rsidRPr="00CD43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进账合同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新增，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按照合同签订内容准确无误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录入项目信息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（注意</w:t>
            </w:r>
            <w:r w:rsidRPr="00C3497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理工类</w:t>
            </w:r>
            <w:r w:rsidRPr="00C3497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200</w:t>
            </w:r>
            <w:r w:rsidRPr="00C3497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万元以下的部分、人文社科类</w:t>
            </w:r>
            <w:r w:rsidRPr="00C3497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40</w:t>
            </w:r>
            <w:r w:rsidRPr="00C3497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万元以下的部分</w:t>
            </w:r>
            <w:r w:rsidRPr="0080625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管理费需设置为</w:t>
            </w:r>
            <w:r w:rsidRPr="0080625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5%</w:t>
            </w:r>
            <w:r w:rsidRPr="00C3497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；理工类</w:t>
            </w:r>
            <w:r w:rsidRPr="00C3497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200</w:t>
            </w:r>
            <w:r w:rsidRPr="00C3497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万元以上部分、人文社科类</w:t>
            </w:r>
            <w:r w:rsidRPr="00C3497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40</w:t>
            </w:r>
            <w:r w:rsidRPr="00C3497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万元以上部分不收取管理费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），并上传盖章后的</w:t>
            </w:r>
            <w:r w:rsidRPr="002D5F8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合同扫描件</w:t>
            </w:r>
            <w:r w:rsidRPr="002D5F88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PDF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和终审通过后的</w:t>
            </w:r>
            <w:r w:rsidRPr="002D5F88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技术合同登记证明</w:t>
            </w:r>
            <w:r w:rsidRPr="005B19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</w:t>
            </w:r>
            <w:r w:rsidR="008F1FE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或</w:t>
            </w:r>
            <w:r w:rsidRPr="005B19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审核未通过截图）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，</w:t>
            </w:r>
            <w:r w:rsidR="00C34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所在单位</w:t>
            </w:r>
            <w:r w:rsidR="00917214" w:rsidRPr="005B319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科研秘书审核</w:t>
            </w:r>
            <w:r w:rsidR="009172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（审核后显示学院通过）</w:t>
            </w:r>
            <w:r w:rsidR="00917214" w:rsidRPr="009172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917214" w:rsidRPr="005B319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科技处横向课题</w:t>
            </w:r>
            <w:r w:rsidR="0052681B" w:rsidRPr="005B319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主管</w:t>
            </w:r>
            <w:r w:rsidR="00917214" w:rsidRPr="005B319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审核</w:t>
            </w:r>
            <w:r w:rsidR="005268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（审核后显示终审通过）</w:t>
            </w:r>
            <w:r w:rsidR="00CD4379" w:rsidRPr="004B20C1">
              <w:rPr>
                <w:rFonts w:ascii="Times New Roman" w:eastAsia="宋体" w:hAnsi="Times New Roman" w:cs="Times New Roman" w:hint="eastAsia"/>
                <w:sz w:val="22"/>
              </w:rPr>
              <w:t>。</w:t>
            </w:r>
            <w:bookmarkStart w:id="0" w:name="_GoBack"/>
            <w:bookmarkEnd w:id="0"/>
          </w:p>
        </w:tc>
      </w:tr>
      <w:tr w:rsidR="00CD4379" w:rsidRPr="004B20C1" w:rsidTr="00C22D64">
        <w:trPr>
          <w:trHeight w:val="1218"/>
          <w:jc w:val="center"/>
        </w:trPr>
        <w:tc>
          <w:tcPr>
            <w:tcW w:w="1202" w:type="dxa"/>
            <w:vAlign w:val="center"/>
          </w:tcPr>
          <w:p w:rsidR="00CD4379" w:rsidRDefault="00CD4379" w:rsidP="00C22D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  <w:p w:rsidR="005B19C2" w:rsidRPr="004B20C1" w:rsidRDefault="005B19C2" w:rsidP="00C22D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首次经费认领</w:t>
            </w:r>
          </w:p>
        </w:tc>
        <w:tc>
          <w:tcPr>
            <w:tcW w:w="8140" w:type="dxa"/>
          </w:tcPr>
          <w:p w:rsidR="00CD4379" w:rsidRPr="004B20C1" w:rsidRDefault="00F73AC8" w:rsidP="007704B4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73A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项目委托方的研究经费到我校账户后，项目负责人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登录</w:t>
            </w:r>
            <w:r w:rsidRPr="00CD43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办事大厅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proofErr w:type="gramStart"/>
            <w:r w:rsidRPr="00CD43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新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科研</w:t>
            </w:r>
            <w:proofErr w:type="gramEnd"/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管理系统</w:t>
            </w:r>
            <w:r w:rsidRPr="00CD437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入账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办理</w:t>
            </w:r>
            <w:r w:rsidR="00CD3CE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 w:rsidR="00CD3CE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进行</w:t>
            </w:r>
            <w:r w:rsidR="00CD3CE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来款认领（注意请准确填写领款金额和相关信息），提交</w:t>
            </w:r>
            <w:proofErr w:type="gramStart"/>
            <w:r w:rsidR="00CD3CE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后</w:t>
            </w:r>
            <w:r w:rsidR="008933C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所在</w:t>
            </w:r>
            <w:proofErr w:type="gramEnd"/>
            <w:r w:rsidR="008933C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单位</w:t>
            </w:r>
            <w:r w:rsidR="00CD3CE6" w:rsidRPr="005C6D2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科研秘书审核</w:t>
            </w:r>
            <w:r w:rsidR="00CD3CE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</w:t>
            </w:r>
            <w:r w:rsidR="00CD3CE6" w:rsidRPr="00CD3CE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审核后显示学院通过</w:t>
            </w:r>
            <w:r w:rsidR="00CD3CE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  <w:r w:rsidR="00CD3CE6" w:rsidRPr="005C6D2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="00CD3CE6" w:rsidRPr="005C6D2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科技处横向课题主管审核</w:t>
            </w:r>
            <w:r w:rsidR="00CD3CE6" w:rsidRPr="00CD3CE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（审核后显示</w:t>
            </w:r>
            <w:r w:rsidR="00CD3CE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主管</w:t>
            </w:r>
            <w:r w:rsidR="00CD3CE6" w:rsidRPr="00CD3CE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通过）</w:t>
            </w:r>
            <w:r w:rsidR="00CD3CE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="005C6D29" w:rsidRPr="005C6D2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财务处</w:t>
            </w:r>
            <w:r w:rsidR="008933C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负责人</w:t>
            </w:r>
            <w:r w:rsidR="005C6D29" w:rsidRPr="005C6D2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审核</w:t>
            </w:r>
            <w:r w:rsidR="005C6D2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</w:t>
            </w:r>
            <w:r w:rsidR="005C6D29" w:rsidRPr="005C6D2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审核后</w:t>
            </w:r>
            <w:r w:rsidR="005C6D2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显示</w:t>
            </w:r>
            <w:r w:rsidR="005C6D29" w:rsidRPr="005C6D2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终审通过</w:t>
            </w:r>
            <w:r w:rsidR="005C6D2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  <w:r w:rsidR="00172F1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后完成经费</w:t>
            </w:r>
            <w:r w:rsidR="00EB640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首次</w:t>
            </w:r>
            <w:r w:rsidR="00172F1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认领</w:t>
            </w:r>
            <w:r w:rsidR="005C6D29" w:rsidRPr="005C6D2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EB6409" w:rsidRPr="004B20C1" w:rsidTr="00C22D64">
        <w:trPr>
          <w:trHeight w:val="1218"/>
          <w:jc w:val="center"/>
        </w:trPr>
        <w:tc>
          <w:tcPr>
            <w:tcW w:w="1202" w:type="dxa"/>
            <w:vAlign w:val="center"/>
          </w:tcPr>
          <w:p w:rsidR="00EB6409" w:rsidRDefault="00EB6409" w:rsidP="00C22D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  <w:p w:rsidR="00421762" w:rsidRDefault="00421762" w:rsidP="00C22D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后续经费认领</w:t>
            </w:r>
          </w:p>
        </w:tc>
        <w:tc>
          <w:tcPr>
            <w:tcW w:w="8140" w:type="dxa"/>
          </w:tcPr>
          <w:p w:rsidR="00EB6409" w:rsidRPr="00F73AC8" w:rsidRDefault="00EB6409" w:rsidP="007704B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二次经费到账后，项目负责人</w:t>
            </w:r>
            <w:r w:rsidRPr="00EB640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登录</w:t>
            </w:r>
            <w:r w:rsidRPr="00EB640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办事大厅</w:t>
            </w:r>
            <w:r w:rsidRPr="00EB640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proofErr w:type="gramStart"/>
            <w:r w:rsidRPr="00EB640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新</w:t>
            </w:r>
            <w:r w:rsidRPr="00EB640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科研</w:t>
            </w:r>
            <w:proofErr w:type="gramEnd"/>
            <w:r w:rsidRPr="00EB640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管理系统</w:t>
            </w:r>
            <w:r w:rsidRPr="00EB640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r w:rsidRPr="00EB640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入账办理，进行来款认领，提交</w:t>
            </w:r>
            <w:proofErr w:type="gramStart"/>
            <w:r w:rsidRPr="00EB640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后</w:t>
            </w:r>
            <w:r w:rsidR="008933C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所在</w:t>
            </w:r>
            <w:proofErr w:type="gramEnd"/>
            <w:r w:rsidR="008933C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单位</w:t>
            </w:r>
            <w:r w:rsidRPr="00EB640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科研秘书审核</w:t>
            </w:r>
            <w:r w:rsidRPr="00EB640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（审核后显示学院通过）、</w:t>
            </w:r>
            <w:r w:rsidRPr="00EB640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科技处横向课题主管审核</w:t>
            </w:r>
            <w:r w:rsidRPr="00EB640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（审核后显示主管通过）、</w:t>
            </w:r>
            <w:r w:rsidRPr="00EB640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财务处</w:t>
            </w:r>
            <w:r w:rsidR="008933C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负责人</w:t>
            </w:r>
            <w:r w:rsidRPr="00EB640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审核</w:t>
            </w:r>
            <w:r w:rsidRPr="00EB640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（审核后显示终审通过）后完成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后续经费</w:t>
            </w:r>
            <w:r w:rsidRPr="00EB640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认领。</w:t>
            </w:r>
          </w:p>
        </w:tc>
      </w:tr>
    </w:tbl>
    <w:p w:rsidR="007D3B0E" w:rsidRDefault="00275781" w:rsidP="00182864">
      <w:r>
        <w:t>注：如果项目负责人需要加急办理，请电话或邮件联系相关审核人进行审核。</w:t>
      </w:r>
    </w:p>
    <w:p w:rsidR="007109FB" w:rsidRDefault="007109FB" w:rsidP="00182864"/>
    <w:sectPr w:rsidR="0071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1B" w:rsidRDefault="003C651B" w:rsidP="004B20C1">
      <w:r>
        <w:separator/>
      </w:r>
    </w:p>
  </w:endnote>
  <w:endnote w:type="continuationSeparator" w:id="0">
    <w:p w:rsidR="003C651B" w:rsidRDefault="003C651B" w:rsidP="004B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1B" w:rsidRDefault="003C651B" w:rsidP="004B20C1">
      <w:r>
        <w:separator/>
      </w:r>
    </w:p>
  </w:footnote>
  <w:footnote w:type="continuationSeparator" w:id="0">
    <w:p w:rsidR="003C651B" w:rsidRDefault="003C651B" w:rsidP="004B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6A5F"/>
    <w:multiLevelType w:val="multilevel"/>
    <w:tmpl w:val="5FC96A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7C"/>
    <w:rsid w:val="000009E8"/>
    <w:rsid w:val="0001642F"/>
    <w:rsid w:val="000401B0"/>
    <w:rsid w:val="000843B5"/>
    <w:rsid w:val="00085BCB"/>
    <w:rsid w:val="000C0E5D"/>
    <w:rsid w:val="001540C8"/>
    <w:rsid w:val="00172F1A"/>
    <w:rsid w:val="001820C6"/>
    <w:rsid w:val="00182864"/>
    <w:rsid w:val="001A39F6"/>
    <w:rsid w:val="00203718"/>
    <w:rsid w:val="002142E9"/>
    <w:rsid w:val="00253076"/>
    <w:rsid w:val="002673B1"/>
    <w:rsid w:val="00273B90"/>
    <w:rsid w:val="00275781"/>
    <w:rsid w:val="00276279"/>
    <w:rsid w:val="002D5F88"/>
    <w:rsid w:val="002E24F6"/>
    <w:rsid w:val="002E482F"/>
    <w:rsid w:val="003304E2"/>
    <w:rsid w:val="00384A80"/>
    <w:rsid w:val="003961CA"/>
    <w:rsid w:val="003A0BF6"/>
    <w:rsid w:val="003B5B4D"/>
    <w:rsid w:val="003C651B"/>
    <w:rsid w:val="00421762"/>
    <w:rsid w:val="00422A17"/>
    <w:rsid w:val="0044390B"/>
    <w:rsid w:val="00487AFA"/>
    <w:rsid w:val="004B20C1"/>
    <w:rsid w:val="004E2EFC"/>
    <w:rsid w:val="00500538"/>
    <w:rsid w:val="0052681B"/>
    <w:rsid w:val="00562315"/>
    <w:rsid w:val="005A2905"/>
    <w:rsid w:val="005B19C2"/>
    <w:rsid w:val="005B3194"/>
    <w:rsid w:val="005B41CF"/>
    <w:rsid w:val="005C69A7"/>
    <w:rsid w:val="005C6D29"/>
    <w:rsid w:val="005E078A"/>
    <w:rsid w:val="005E776C"/>
    <w:rsid w:val="005F076F"/>
    <w:rsid w:val="0062072E"/>
    <w:rsid w:val="006B3BB0"/>
    <w:rsid w:val="006F6DBC"/>
    <w:rsid w:val="007109FB"/>
    <w:rsid w:val="007426DF"/>
    <w:rsid w:val="007704B4"/>
    <w:rsid w:val="007D3B0E"/>
    <w:rsid w:val="00800F60"/>
    <w:rsid w:val="00806256"/>
    <w:rsid w:val="00822D32"/>
    <w:rsid w:val="00863C2E"/>
    <w:rsid w:val="008656FC"/>
    <w:rsid w:val="008932B3"/>
    <w:rsid w:val="008933CF"/>
    <w:rsid w:val="008A2393"/>
    <w:rsid w:val="008A4BC7"/>
    <w:rsid w:val="008F058B"/>
    <w:rsid w:val="008F1FEB"/>
    <w:rsid w:val="00917214"/>
    <w:rsid w:val="00922396"/>
    <w:rsid w:val="00953775"/>
    <w:rsid w:val="0096346B"/>
    <w:rsid w:val="00967BFD"/>
    <w:rsid w:val="00994623"/>
    <w:rsid w:val="009A6771"/>
    <w:rsid w:val="009E52C1"/>
    <w:rsid w:val="00A87F55"/>
    <w:rsid w:val="00AC25FF"/>
    <w:rsid w:val="00AD54CE"/>
    <w:rsid w:val="00B8495E"/>
    <w:rsid w:val="00BB282E"/>
    <w:rsid w:val="00BF286C"/>
    <w:rsid w:val="00BF4927"/>
    <w:rsid w:val="00BF5E2A"/>
    <w:rsid w:val="00C11626"/>
    <w:rsid w:val="00C20745"/>
    <w:rsid w:val="00C3497E"/>
    <w:rsid w:val="00C54F09"/>
    <w:rsid w:val="00C975F7"/>
    <w:rsid w:val="00CB7567"/>
    <w:rsid w:val="00CD3CE6"/>
    <w:rsid w:val="00CD4379"/>
    <w:rsid w:val="00D35FBC"/>
    <w:rsid w:val="00D577D5"/>
    <w:rsid w:val="00D9295A"/>
    <w:rsid w:val="00D9720B"/>
    <w:rsid w:val="00DD7867"/>
    <w:rsid w:val="00E10232"/>
    <w:rsid w:val="00E17644"/>
    <w:rsid w:val="00EB6409"/>
    <w:rsid w:val="00EE2129"/>
    <w:rsid w:val="00EE7B41"/>
    <w:rsid w:val="00F10939"/>
    <w:rsid w:val="00F3640E"/>
    <w:rsid w:val="00F40682"/>
    <w:rsid w:val="00F63E69"/>
    <w:rsid w:val="00F73AC8"/>
    <w:rsid w:val="00F806C6"/>
    <w:rsid w:val="00FC637C"/>
    <w:rsid w:val="00FD1B52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C1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4B20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D3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B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C1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4B20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D3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liuc215</dc:creator>
  <cp:keywords/>
  <dc:description/>
  <cp:lastModifiedBy>liuc215</cp:lastModifiedBy>
  <cp:revision>121</cp:revision>
  <dcterms:created xsi:type="dcterms:W3CDTF">2025-05-21T07:54:00Z</dcterms:created>
  <dcterms:modified xsi:type="dcterms:W3CDTF">2025-06-19T01:48:00Z</dcterms:modified>
</cp:coreProperties>
</file>