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布局图案例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2405" cy="4558665"/>
            <wp:effectExtent l="0" t="0" r="4445" b="13335"/>
            <wp:docPr id="1" name="图片 1" descr="布局图案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布局图案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推荐学科领域</w:t>
      </w:r>
    </w:p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推荐单位：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16"/>
        <w:gridCol w:w="958"/>
        <w:gridCol w:w="930"/>
        <w:gridCol w:w="1307"/>
        <w:gridCol w:w="2129"/>
        <w:gridCol w:w="1140"/>
        <w:gridCol w:w="1990"/>
        <w:gridCol w:w="150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面向对象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支撑目标</w:t>
            </w: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行业领域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一级学科名称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一级学科代码（3位数）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二级学科名称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二级学科代码（5位数）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推荐布局方向</w:t>
            </w: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已有的省重点实验室名称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面向对象分为：面向前沿技术、面向经济主战场、面向国家和我省重大需求、面向人民生命健康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支撑目标分为：2+6+N中重点产业、产业链（具体某个产业链，参见产业链情况表）、设区市重点产业（具体哪个设区市的哪个重点产业，见设区市重点产业情况表）、国家或我省某个重大战略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行业领域：如电子信息（可包含一级学科中的120，510，520）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推荐布局方向：是二级学科下推荐的方向，不用对应三级学科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“已有的省重点实验室名称”如果尚未布局可以不填</w:t>
      </w: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学科代码：</w:t>
      </w:r>
      <w:r>
        <w:rPr>
          <w:rFonts w:ascii="仿宋" w:hAnsi="仿宋" w:eastAsia="仿宋" w:cs="仿宋"/>
          <w:sz w:val="24"/>
        </w:rPr>
        <w:t>https://baike.sogou.com/v7742647.htm?fromTitle=%E5%9B%BD%E5%AE%B6%E6%A0%87%E5%87%86%E5%AD%A6%E7%A7%91%E4%BB%A3%E7%A0%81&amp;ch=frombaikevr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推荐专家</w:t>
      </w:r>
    </w:p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推荐单位：</w:t>
      </w:r>
    </w:p>
    <w:tbl>
      <w:tblPr>
        <w:tblStyle w:val="5"/>
        <w:tblW w:w="5787" w:type="pct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67"/>
        <w:gridCol w:w="1544"/>
        <w:gridCol w:w="1597"/>
        <w:gridCol w:w="1447"/>
        <w:gridCol w:w="93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推荐参与的学科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3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3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9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3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pc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A533"/>
    <w:multiLevelType w:val="singleLevel"/>
    <w:tmpl w:val="10B9A5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5ODhlYWNkZTU3OTZiZDQwMzRhZDI4NzhkNGIxMWMifQ=="/>
  </w:docVars>
  <w:rsids>
    <w:rsidRoot w:val="4A916BE7"/>
    <w:rsid w:val="0002671F"/>
    <w:rsid w:val="000A41E9"/>
    <w:rsid w:val="00131C6D"/>
    <w:rsid w:val="00494595"/>
    <w:rsid w:val="00551735"/>
    <w:rsid w:val="006C1A51"/>
    <w:rsid w:val="0077610E"/>
    <w:rsid w:val="009200E3"/>
    <w:rsid w:val="00A41D0D"/>
    <w:rsid w:val="00D82017"/>
    <w:rsid w:val="00E40941"/>
    <w:rsid w:val="117B4FC6"/>
    <w:rsid w:val="1C77B21F"/>
    <w:rsid w:val="2DC38105"/>
    <w:rsid w:val="31978698"/>
    <w:rsid w:val="32FE0932"/>
    <w:rsid w:val="379CE116"/>
    <w:rsid w:val="384D48EB"/>
    <w:rsid w:val="3F6F97CA"/>
    <w:rsid w:val="4A916BE7"/>
    <w:rsid w:val="67CDE983"/>
    <w:rsid w:val="71B7F86B"/>
    <w:rsid w:val="7A76CAE7"/>
    <w:rsid w:val="7BFFF25D"/>
    <w:rsid w:val="7DFF27B3"/>
    <w:rsid w:val="7FFB13DC"/>
    <w:rsid w:val="BD7B8B79"/>
    <w:rsid w:val="BEBBC250"/>
    <w:rsid w:val="BF233B97"/>
    <w:rsid w:val="FBB73D07"/>
    <w:rsid w:val="FEFDA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</Words>
  <Characters>708</Characters>
  <Lines>5</Lines>
  <Paragraphs>1</Paragraphs>
  <TotalTime>1</TotalTime>
  <ScaleCrop>false</ScaleCrop>
  <LinksUpToDate>false</LinksUpToDate>
  <CharactersWithSpaces>831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2022-06-29T09:13:00Z</dcterms:created>
  <dc:creator>淦荣</dc:creator>
  <cp:lastModifiedBy>LiangHaiAn</cp:lastModifiedBy>
  <dcterms:modified xsi:type="dcterms:W3CDTF">2022-06-29T10:03:41Z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383BBB9DB51C47369CF25EAAD6A20C65</vt:lpwstr>
  </property>
</Properties>
</file>