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6"/>
          <w:szCs w:val="36"/>
        </w:rPr>
        <w:t>项</w:t>
      </w:r>
      <w:bookmarkStart w:id="0" w:name="_GoBack"/>
      <w:bookmarkEnd w:id="0"/>
      <w:r>
        <w:rPr>
          <w:rFonts w:hint="eastAsia" w:ascii="仿宋_GB2312" w:eastAsia="仿宋_GB2312"/>
          <w:b/>
          <w:kern w:val="0"/>
          <w:sz w:val="36"/>
          <w:szCs w:val="36"/>
        </w:rPr>
        <w:t>目第一候选人承诺书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本项目参加    年度抚州市科技创新奖励评审。我作为项目的第一候选人做出如下承诺：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1、本申报书严格按照《抚州市人民政府关于印发抚州市科技创新奖励办法的通知》的有关规定和市科技奖励办公室对申报工作的具体要求，提供的相关材料真实有效，且不存在任何违反《保守国家秘密法》和《科学技术保密规定》等相关法律法规及侵犯他人知识产权的情形。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2、本申报书所提交的科技成果、知识产权证明材料，均已征得未列入项目候选人的权利人、发明人的同意；所提交的代表性论文专著，均已征得未列入项目候选人的作者同意。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3、本申报书所提交的相关证明材料（知识产权证明，</w:t>
      </w:r>
      <w:r>
        <w:rPr>
          <w:rFonts w:ascii="仿宋_GB2312" w:eastAsia="仿宋_GB2312"/>
          <w:kern w:val="0"/>
          <w:sz w:val="32"/>
          <w:szCs w:val="32"/>
        </w:rPr>
        <w:t>技术鉴定证书、</w:t>
      </w:r>
      <w:r>
        <w:rPr>
          <w:rFonts w:hint="eastAsia" w:ascii="仿宋_GB2312" w:eastAsia="仿宋_GB2312"/>
          <w:kern w:val="0"/>
          <w:sz w:val="32"/>
          <w:szCs w:val="32"/>
        </w:rPr>
        <w:t>科技成果鉴定证书、</w:t>
      </w:r>
      <w:r>
        <w:rPr>
          <w:rFonts w:ascii="仿宋_GB2312" w:eastAsia="仿宋_GB2312"/>
          <w:kern w:val="0"/>
          <w:sz w:val="32"/>
          <w:szCs w:val="32"/>
        </w:rPr>
        <w:t>项目验收报告及其</w:t>
      </w:r>
      <w:r>
        <w:rPr>
          <w:rFonts w:hint="eastAsia" w:ascii="仿宋_GB2312" w:eastAsia="仿宋_GB2312"/>
          <w:kern w:val="0"/>
          <w:sz w:val="32"/>
          <w:szCs w:val="32"/>
        </w:rPr>
        <w:t>评价</w:t>
      </w:r>
      <w:r>
        <w:rPr>
          <w:rFonts w:ascii="仿宋_GB2312" w:eastAsia="仿宋_GB2312"/>
          <w:kern w:val="0"/>
          <w:sz w:val="32"/>
          <w:szCs w:val="32"/>
        </w:rPr>
        <w:t>意见</w:t>
      </w:r>
      <w:r>
        <w:rPr>
          <w:rFonts w:hint="eastAsia" w:ascii="仿宋_GB2312" w:eastAsia="仿宋_GB2312"/>
          <w:kern w:val="0"/>
          <w:sz w:val="32"/>
          <w:szCs w:val="32"/>
        </w:rPr>
        <w:t>，法定</w:t>
      </w:r>
      <w:r>
        <w:rPr>
          <w:rFonts w:ascii="仿宋_GB2312" w:eastAsia="仿宋_GB2312"/>
          <w:kern w:val="0"/>
          <w:sz w:val="32"/>
          <w:szCs w:val="32"/>
        </w:rPr>
        <w:t>部门的检测证明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ascii="仿宋_GB2312" w:eastAsia="仿宋_GB2312"/>
          <w:kern w:val="0"/>
          <w:sz w:val="32"/>
          <w:szCs w:val="32"/>
        </w:rPr>
        <w:t>国家对相关行业有许可证审批要求的批准文件</w:t>
      </w:r>
      <w:r>
        <w:rPr>
          <w:rFonts w:hint="eastAsia" w:ascii="仿宋_GB2312" w:eastAsia="仿宋_GB2312"/>
          <w:kern w:val="0"/>
          <w:sz w:val="32"/>
          <w:szCs w:val="32"/>
        </w:rPr>
        <w:t>，代表性论文专著等）均未在国家科学技术奖、江西省科学技术奖和其他省部级政府科技奖项目中使用过。</w:t>
      </w:r>
    </w:p>
    <w:p>
      <w:pPr>
        <w:spacing w:line="440" w:lineRule="exact"/>
        <w:ind w:firstLine="2880" w:firstLineChars="900"/>
        <w:rPr>
          <w:rFonts w:ascii="仿宋_GB2312" w:eastAsia="仿宋_GB2312"/>
          <w:kern w:val="0"/>
          <w:sz w:val="32"/>
          <w:szCs w:val="32"/>
        </w:rPr>
      </w:pPr>
    </w:p>
    <w:p>
      <w:pPr>
        <w:spacing w:line="440" w:lineRule="exact"/>
        <w:ind w:firstLine="2880" w:firstLineChars="9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项目第一候选人（签字）：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年  月  日</w:t>
      </w:r>
    </w:p>
    <w:sectPr>
      <w:footerReference r:id="rId3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vfzKD1gAAAAgBAAAPAAAAAAAAAAEAIAAAACIAAABkcnMvZG93bnJldi54bWxQ&#10;SwECFAAUAAAACACHTuJAwCzh9zICAABj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B1938"/>
    <w:rsid w:val="00BD3EFD"/>
    <w:rsid w:val="047245E9"/>
    <w:rsid w:val="085C07D2"/>
    <w:rsid w:val="10B11C31"/>
    <w:rsid w:val="185C2BB0"/>
    <w:rsid w:val="18BA5648"/>
    <w:rsid w:val="193C0BF4"/>
    <w:rsid w:val="1D9471A3"/>
    <w:rsid w:val="2404382C"/>
    <w:rsid w:val="25210381"/>
    <w:rsid w:val="2F776082"/>
    <w:rsid w:val="3A2F7549"/>
    <w:rsid w:val="3CFB669B"/>
    <w:rsid w:val="3D1A5154"/>
    <w:rsid w:val="3E166AF1"/>
    <w:rsid w:val="45DB1938"/>
    <w:rsid w:val="53371A00"/>
    <w:rsid w:val="564A48B4"/>
    <w:rsid w:val="56D928BF"/>
    <w:rsid w:val="5E31700F"/>
    <w:rsid w:val="60E60AB9"/>
    <w:rsid w:val="67FF4034"/>
    <w:rsid w:val="6F1E4044"/>
    <w:rsid w:val="797FE12A"/>
    <w:rsid w:val="7BC362EA"/>
    <w:rsid w:val="7D7D7F96"/>
    <w:rsid w:val="7F8E536A"/>
    <w:rsid w:val="DFF7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rFonts w:ascii="Calibri" w:hAnsi="Calibri" w:eastAsia="宋体" w:cs="Times New Roman"/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2020-04-03T00:18:00Z</dcterms:created>
  <dc:creator>曾昕</dc:creator>
  <cp:lastModifiedBy>yanch</cp:lastModifiedBy>
  <cp:lastPrinted>2022-01-27T14:43:00Z</cp:lastPrinted>
  <dcterms:modified xsi:type="dcterms:W3CDTF">2022-01-29T14:10:12Z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A24E6A58CFC64553B0C0D8F50B10C57C</vt:lpwstr>
  </property>
</Properties>
</file>