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632CF9" w:rsidRPr="00632CF9" w:rsidTr="00632CF9">
        <w:trPr>
          <w:tblCellSpacing w:w="0" w:type="dxa"/>
        </w:trPr>
        <w:tc>
          <w:tcPr>
            <w:tcW w:w="0" w:type="auto"/>
            <w:shd w:val="clear" w:color="auto" w:fill="FFFFFF"/>
            <w:vAlign w:val="center"/>
            <w:hideMark/>
          </w:tcPr>
          <w:p w:rsidR="00632CF9" w:rsidRPr="00632CF9" w:rsidRDefault="00632CF9" w:rsidP="00632CF9">
            <w:pPr>
              <w:widowControl/>
              <w:spacing w:line="450" w:lineRule="atLeast"/>
              <w:jc w:val="center"/>
              <w:rPr>
                <w:rFonts w:ascii="Arial" w:eastAsia="宋体" w:hAnsi="Arial" w:cs="Arial"/>
                <w:b/>
                <w:bCs/>
                <w:color w:val="CC0000"/>
                <w:kern w:val="0"/>
                <w:sz w:val="30"/>
                <w:szCs w:val="30"/>
              </w:rPr>
            </w:pPr>
            <w:r w:rsidRPr="00632CF9">
              <w:rPr>
                <w:rFonts w:ascii="Arial" w:eastAsia="宋体" w:hAnsi="Arial" w:cs="Arial"/>
                <w:b/>
                <w:bCs/>
                <w:color w:val="CC0000"/>
                <w:kern w:val="0"/>
                <w:sz w:val="30"/>
                <w:szCs w:val="30"/>
              </w:rPr>
              <w:t>国防科工局关于印发《核能开</w:t>
            </w:r>
            <w:bookmarkStart w:id="0" w:name="_GoBack"/>
            <w:bookmarkEnd w:id="0"/>
            <w:r w:rsidRPr="00632CF9">
              <w:rPr>
                <w:rFonts w:ascii="Arial" w:eastAsia="宋体" w:hAnsi="Arial" w:cs="Arial"/>
                <w:b/>
                <w:bCs/>
                <w:color w:val="CC0000"/>
                <w:kern w:val="0"/>
                <w:sz w:val="30"/>
                <w:szCs w:val="30"/>
              </w:rPr>
              <w:t>发科研项目事前立项事后补助管理实施细则》的通知</w:t>
            </w:r>
          </w:p>
        </w:tc>
      </w:tr>
      <w:tr w:rsidR="00632CF9" w:rsidRPr="00632CF9" w:rsidTr="00632CF9">
        <w:trPr>
          <w:tblCellSpacing w:w="0" w:type="dxa"/>
        </w:trPr>
        <w:tc>
          <w:tcPr>
            <w:tcW w:w="0" w:type="auto"/>
            <w:shd w:val="clear" w:color="auto" w:fill="FFFFFF"/>
            <w:vAlign w:val="center"/>
            <w:hideMark/>
          </w:tcPr>
          <w:p w:rsidR="00632CF9" w:rsidRPr="00632CF9" w:rsidRDefault="00632CF9" w:rsidP="00632CF9">
            <w:pPr>
              <w:widowControl/>
              <w:spacing w:line="450" w:lineRule="atLeast"/>
              <w:jc w:val="center"/>
              <w:rPr>
                <w:rFonts w:ascii="Arial" w:eastAsia="宋体" w:hAnsi="Arial" w:cs="Arial"/>
                <w:b/>
                <w:color w:val="000000"/>
                <w:kern w:val="0"/>
                <w:szCs w:val="21"/>
              </w:rPr>
            </w:pPr>
            <w:r w:rsidRPr="00632CF9">
              <w:rPr>
                <w:rFonts w:ascii="Arial" w:eastAsia="宋体" w:hAnsi="Arial" w:cs="Arial"/>
                <w:b/>
                <w:color w:val="000000"/>
                <w:kern w:val="0"/>
                <w:szCs w:val="21"/>
              </w:rPr>
              <w:t>科工二司〔</w:t>
            </w:r>
            <w:r w:rsidRPr="00632CF9">
              <w:rPr>
                <w:rFonts w:ascii="Arial" w:eastAsia="宋体" w:hAnsi="Arial" w:cs="Arial"/>
                <w:b/>
                <w:color w:val="000000"/>
                <w:kern w:val="0"/>
                <w:szCs w:val="21"/>
              </w:rPr>
              <w:t>2017</w:t>
            </w:r>
            <w:r w:rsidRPr="00632CF9">
              <w:rPr>
                <w:rFonts w:ascii="Arial" w:eastAsia="宋体" w:hAnsi="Arial" w:cs="Arial"/>
                <w:b/>
                <w:color w:val="000000"/>
                <w:kern w:val="0"/>
                <w:szCs w:val="21"/>
              </w:rPr>
              <w:t>〕</w:t>
            </w:r>
            <w:r w:rsidRPr="00632CF9">
              <w:rPr>
                <w:rFonts w:ascii="Arial" w:eastAsia="宋体" w:hAnsi="Arial" w:cs="Arial"/>
                <w:b/>
                <w:color w:val="000000"/>
                <w:kern w:val="0"/>
                <w:szCs w:val="21"/>
              </w:rPr>
              <w:t>1542</w:t>
            </w:r>
            <w:r w:rsidRPr="00632CF9">
              <w:rPr>
                <w:rFonts w:ascii="Arial" w:eastAsia="宋体" w:hAnsi="Arial" w:cs="Arial"/>
                <w:b/>
                <w:color w:val="000000"/>
                <w:kern w:val="0"/>
                <w:szCs w:val="21"/>
              </w:rPr>
              <w:t>号</w:t>
            </w:r>
          </w:p>
          <w:p w:rsidR="00632CF9" w:rsidRPr="00632CF9" w:rsidRDefault="00632CF9" w:rsidP="00632CF9">
            <w:pPr>
              <w:widowControl/>
              <w:spacing w:line="450" w:lineRule="atLeast"/>
              <w:jc w:val="left"/>
              <w:rPr>
                <w:rFonts w:ascii="Arial" w:eastAsia="宋体" w:hAnsi="Arial" w:cs="Arial"/>
                <w:color w:val="000000"/>
                <w:kern w:val="0"/>
                <w:szCs w:val="21"/>
              </w:rPr>
            </w:pPr>
            <w:r w:rsidRPr="00632CF9">
              <w:rPr>
                <w:rFonts w:ascii="Arial" w:eastAsia="宋体" w:hAnsi="Arial" w:cs="Arial"/>
                <w:color w:val="000000"/>
                <w:kern w:val="0"/>
                <w:szCs w:val="21"/>
              </w:rPr>
              <w:br/>
            </w:r>
            <w:r w:rsidRPr="00632CF9">
              <w:rPr>
                <w:rFonts w:ascii="Arial" w:eastAsia="宋体" w:hAnsi="Arial" w:cs="Arial"/>
                <w:color w:val="000000"/>
                <w:kern w:val="0"/>
                <w:szCs w:val="21"/>
              </w:rPr>
              <w:t>教育部、中国科学院，有关地方国防科技工业管理部门，中国核工业集团公司、中国核工业建设集团公司、中国广核集团有限公司、国家电力投资集团公司，中国工程物理研究院，哈尔滨工程大学：</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现将《核能开发科研项目事前立项事后补助管理实施细则》印发给你们，请遵照执行。</w:t>
            </w:r>
          </w:p>
          <w:p w:rsidR="00632CF9" w:rsidRPr="00632CF9" w:rsidRDefault="00632CF9" w:rsidP="00632CF9">
            <w:pPr>
              <w:widowControl/>
              <w:spacing w:line="450" w:lineRule="atLeast"/>
              <w:jc w:val="right"/>
              <w:rPr>
                <w:rFonts w:ascii="Arial" w:eastAsia="宋体" w:hAnsi="Arial" w:cs="Arial"/>
                <w:color w:val="000000"/>
                <w:kern w:val="0"/>
                <w:szCs w:val="21"/>
              </w:rPr>
            </w:pP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国防科工局</w:t>
            </w:r>
          </w:p>
          <w:p w:rsidR="00632CF9" w:rsidRPr="00632CF9" w:rsidRDefault="00632CF9" w:rsidP="00632CF9">
            <w:pPr>
              <w:widowControl/>
              <w:spacing w:line="450" w:lineRule="atLeast"/>
              <w:jc w:val="right"/>
              <w:rPr>
                <w:rFonts w:ascii="Arial" w:eastAsia="宋体" w:hAnsi="Arial" w:cs="Arial"/>
                <w:color w:val="000000"/>
                <w:kern w:val="0"/>
                <w:szCs w:val="21"/>
              </w:rPr>
            </w:pP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2017</w:t>
            </w:r>
            <w:r w:rsidRPr="00632CF9">
              <w:rPr>
                <w:rFonts w:ascii="Arial" w:eastAsia="宋体" w:hAnsi="Arial" w:cs="Arial"/>
                <w:color w:val="000000"/>
                <w:kern w:val="0"/>
                <w:szCs w:val="21"/>
              </w:rPr>
              <w:t>年</w:t>
            </w:r>
            <w:r w:rsidRPr="00632CF9">
              <w:rPr>
                <w:rFonts w:ascii="Arial" w:eastAsia="宋体" w:hAnsi="Arial" w:cs="Arial"/>
                <w:color w:val="000000"/>
                <w:kern w:val="0"/>
                <w:szCs w:val="21"/>
              </w:rPr>
              <w:t>12</w:t>
            </w:r>
            <w:r w:rsidRPr="00632CF9">
              <w:rPr>
                <w:rFonts w:ascii="Arial" w:eastAsia="宋体" w:hAnsi="Arial" w:cs="Arial"/>
                <w:color w:val="000000"/>
                <w:kern w:val="0"/>
                <w:szCs w:val="21"/>
              </w:rPr>
              <w:t>月</w:t>
            </w:r>
            <w:r w:rsidRPr="00632CF9">
              <w:rPr>
                <w:rFonts w:ascii="Arial" w:eastAsia="宋体" w:hAnsi="Arial" w:cs="Arial"/>
                <w:color w:val="000000"/>
                <w:kern w:val="0"/>
                <w:szCs w:val="21"/>
              </w:rPr>
              <w:t>15</w:t>
            </w:r>
            <w:r w:rsidRPr="00632CF9">
              <w:rPr>
                <w:rFonts w:ascii="Arial" w:eastAsia="宋体" w:hAnsi="Arial" w:cs="Arial"/>
                <w:color w:val="000000"/>
                <w:kern w:val="0"/>
                <w:szCs w:val="21"/>
              </w:rPr>
              <w:t>日</w:t>
            </w:r>
          </w:p>
          <w:p w:rsidR="00632CF9" w:rsidRPr="00632CF9" w:rsidRDefault="00632CF9" w:rsidP="00632CF9">
            <w:pPr>
              <w:widowControl/>
              <w:spacing w:line="450" w:lineRule="atLeast"/>
              <w:jc w:val="center"/>
              <w:rPr>
                <w:rFonts w:ascii="Arial" w:eastAsia="宋体" w:hAnsi="Arial" w:cs="Arial"/>
                <w:color w:val="000000"/>
                <w:kern w:val="0"/>
                <w:szCs w:val="21"/>
              </w:rPr>
            </w:pP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b/>
                <w:bCs/>
                <w:color w:val="000000"/>
                <w:kern w:val="0"/>
                <w:sz w:val="27"/>
                <w:szCs w:val="27"/>
              </w:rPr>
              <w:t xml:space="preserve">　核能开发科研项目事前立项事后补助管理实施细则</w:t>
            </w:r>
          </w:p>
          <w:p w:rsidR="00632CF9" w:rsidRPr="00632CF9" w:rsidRDefault="00632CF9" w:rsidP="00632CF9">
            <w:pPr>
              <w:widowControl/>
              <w:spacing w:line="450" w:lineRule="atLeast"/>
              <w:jc w:val="center"/>
              <w:rPr>
                <w:rFonts w:ascii="Arial" w:eastAsia="宋体" w:hAnsi="Arial" w:cs="Arial" w:hint="eastAsia"/>
                <w:b/>
                <w:bCs/>
                <w:color w:val="000000"/>
                <w:kern w:val="0"/>
                <w:szCs w:val="21"/>
              </w:rPr>
            </w:pP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b/>
                <w:bCs/>
                <w:color w:val="000000"/>
                <w:kern w:val="0"/>
                <w:szCs w:val="21"/>
              </w:rPr>
              <w:t xml:space="preserve">　第一章</w:t>
            </w:r>
            <w:r w:rsidRPr="00632CF9">
              <w:rPr>
                <w:rFonts w:ascii="Arial" w:eastAsia="宋体" w:hAnsi="Arial" w:cs="Arial"/>
                <w:b/>
                <w:bCs/>
                <w:color w:val="000000"/>
                <w:kern w:val="0"/>
                <w:szCs w:val="21"/>
              </w:rPr>
              <w:t xml:space="preserve"> </w:t>
            </w:r>
            <w:r w:rsidRPr="00632CF9">
              <w:rPr>
                <w:rFonts w:ascii="Arial" w:eastAsia="宋体" w:hAnsi="Arial" w:cs="Arial"/>
                <w:b/>
                <w:bCs/>
                <w:color w:val="000000"/>
                <w:kern w:val="0"/>
                <w:szCs w:val="21"/>
              </w:rPr>
              <w:t>总</w:t>
            </w:r>
            <w:r w:rsidRPr="00632CF9">
              <w:rPr>
                <w:rFonts w:ascii="Arial" w:eastAsia="宋体" w:hAnsi="Arial" w:cs="Arial"/>
                <w:b/>
                <w:bCs/>
                <w:color w:val="000000"/>
                <w:kern w:val="0"/>
                <w:szCs w:val="21"/>
              </w:rPr>
              <w:t xml:space="preserve"> </w:t>
            </w:r>
            <w:r w:rsidRPr="00632CF9">
              <w:rPr>
                <w:rFonts w:ascii="Arial" w:eastAsia="宋体" w:hAnsi="Arial" w:cs="Arial"/>
                <w:b/>
                <w:bCs/>
                <w:color w:val="000000"/>
                <w:kern w:val="0"/>
                <w:szCs w:val="21"/>
              </w:rPr>
              <w:t>则</w:t>
            </w:r>
          </w:p>
          <w:p w:rsidR="00632CF9" w:rsidRDefault="00632CF9" w:rsidP="00632CF9">
            <w:pPr>
              <w:widowControl/>
              <w:spacing w:line="450" w:lineRule="atLeast"/>
              <w:jc w:val="left"/>
              <w:rPr>
                <w:rFonts w:ascii="Arial" w:eastAsia="宋体" w:hAnsi="Arial" w:cs="Arial" w:hint="eastAsia"/>
                <w:color w:val="000000"/>
                <w:kern w:val="0"/>
                <w:szCs w:val="21"/>
              </w:rPr>
            </w:pP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第一条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为规范核能开发科研项目事前立项事后补助管理机制实施工作，切实发挥中央财政资金的引导作用，促进自主创新，提高投资效益，明确要求、规范程序，依据《国防科技工业科研项目后补助管理暂行办法》</w:t>
            </w:r>
            <w:r w:rsidRPr="00632CF9">
              <w:rPr>
                <w:rFonts w:ascii="Arial" w:eastAsia="宋体" w:hAnsi="Arial" w:cs="Arial"/>
                <w:color w:val="000000"/>
                <w:kern w:val="0"/>
                <w:szCs w:val="21"/>
              </w:rPr>
              <w:t>(</w:t>
            </w:r>
            <w:proofErr w:type="gramStart"/>
            <w:r w:rsidRPr="00632CF9">
              <w:rPr>
                <w:rFonts w:ascii="Arial" w:eastAsia="宋体" w:hAnsi="Arial" w:cs="Arial"/>
                <w:color w:val="000000"/>
                <w:kern w:val="0"/>
                <w:szCs w:val="21"/>
              </w:rPr>
              <w:t>财防〔</w:t>
            </w:r>
            <w:r w:rsidRPr="00632CF9">
              <w:rPr>
                <w:rFonts w:ascii="Arial" w:eastAsia="宋体" w:hAnsi="Arial" w:cs="Arial"/>
                <w:color w:val="000000"/>
                <w:kern w:val="0"/>
                <w:szCs w:val="21"/>
              </w:rPr>
              <w:t>2016</w:t>
            </w:r>
            <w:r w:rsidRPr="00632CF9">
              <w:rPr>
                <w:rFonts w:ascii="Arial" w:eastAsia="宋体" w:hAnsi="Arial" w:cs="Arial"/>
                <w:color w:val="000000"/>
                <w:kern w:val="0"/>
                <w:szCs w:val="21"/>
              </w:rPr>
              <w:t>〕</w:t>
            </w:r>
            <w:proofErr w:type="gramEnd"/>
            <w:r w:rsidRPr="00632CF9">
              <w:rPr>
                <w:rFonts w:ascii="Arial" w:eastAsia="宋体" w:hAnsi="Arial" w:cs="Arial"/>
                <w:color w:val="000000"/>
                <w:kern w:val="0"/>
                <w:szCs w:val="21"/>
              </w:rPr>
              <w:t>249</w:t>
            </w:r>
            <w:r w:rsidRPr="00632CF9">
              <w:rPr>
                <w:rFonts w:ascii="Arial" w:eastAsia="宋体" w:hAnsi="Arial" w:cs="Arial"/>
                <w:color w:val="000000"/>
                <w:kern w:val="0"/>
                <w:szCs w:val="21"/>
              </w:rPr>
              <w:t>号</w:t>
            </w:r>
            <w:r w:rsidRPr="00632CF9">
              <w:rPr>
                <w:rFonts w:ascii="Arial" w:eastAsia="宋体" w:hAnsi="Arial" w:cs="Arial"/>
                <w:color w:val="000000"/>
                <w:kern w:val="0"/>
                <w:szCs w:val="21"/>
              </w:rPr>
              <w:t>)</w:t>
            </w:r>
            <w:r w:rsidRPr="00632CF9">
              <w:rPr>
                <w:rFonts w:ascii="Arial" w:eastAsia="宋体" w:hAnsi="Arial" w:cs="Arial"/>
                <w:color w:val="000000"/>
                <w:kern w:val="0"/>
                <w:szCs w:val="21"/>
              </w:rPr>
              <w:t>、《核能开发科研项目管理办法》</w:t>
            </w:r>
            <w:r w:rsidRPr="00632CF9">
              <w:rPr>
                <w:rFonts w:ascii="Arial" w:eastAsia="宋体" w:hAnsi="Arial" w:cs="Arial"/>
                <w:color w:val="000000"/>
                <w:kern w:val="0"/>
                <w:szCs w:val="21"/>
              </w:rPr>
              <w:t>(</w:t>
            </w:r>
            <w:r w:rsidRPr="00632CF9">
              <w:rPr>
                <w:rFonts w:ascii="Arial" w:eastAsia="宋体" w:hAnsi="Arial" w:cs="Arial"/>
                <w:color w:val="000000"/>
                <w:kern w:val="0"/>
                <w:szCs w:val="21"/>
              </w:rPr>
              <w:t>科工二司〔</w:t>
            </w:r>
            <w:r w:rsidRPr="00632CF9">
              <w:rPr>
                <w:rFonts w:ascii="Arial" w:eastAsia="宋体" w:hAnsi="Arial" w:cs="Arial"/>
                <w:color w:val="000000"/>
                <w:kern w:val="0"/>
                <w:szCs w:val="21"/>
              </w:rPr>
              <w:t>2010</w:t>
            </w:r>
            <w:r w:rsidRPr="00632CF9">
              <w:rPr>
                <w:rFonts w:ascii="Arial" w:eastAsia="宋体" w:hAnsi="Arial" w:cs="Arial"/>
                <w:color w:val="000000"/>
                <w:kern w:val="0"/>
                <w:szCs w:val="21"/>
              </w:rPr>
              <w:t>〕</w:t>
            </w:r>
            <w:r w:rsidRPr="00632CF9">
              <w:rPr>
                <w:rFonts w:ascii="Arial" w:eastAsia="宋体" w:hAnsi="Arial" w:cs="Arial"/>
                <w:color w:val="000000"/>
                <w:kern w:val="0"/>
                <w:szCs w:val="21"/>
              </w:rPr>
              <w:t>592</w:t>
            </w:r>
            <w:r w:rsidRPr="00632CF9">
              <w:rPr>
                <w:rFonts w:ascii="Arial" w:eastAsia="宋体" w:hAnsi="Arial" w:cs="Arial"/>
                <w:color w:val="000000"/>
                <w:kern w:val="0"/>
                <w:szCs w:val="21"/>
              </w:rPr>
              <w:t>号</w:t>
            </w:r>
            <w:r w:rsidRPr="00632CF9">
              <w:rPr>
                <w:rFonts w:ascii="Arial" w:eastAsia="宋体" w:hAnsi="Arial" w:cs="Arial"/>
                <w:color w:val="000000"/>
                <w:kern w:val="0"/>
                <w:szCs w:val="21"/>
              </w:rPr>
              <w:t>)</w:t>
            </w:r>
            <w:r w:rsidRPr="00632CF9">
              <w:rPr>
                <w:rFonts w:ascii="Arial" w:eastAsia="宋体" w:hAnsi="Arial" w:cs="Arial"/>
                <w:color w:val="000000"/>
                <w:kern w:val="0"/>
                <w:szCs w:val="21"/>
              </w:rPr>
              <w:t>等有关规定，制定本细则。</w:t>
            </w:r>
          </w:p>
          <w:p w:rsidR="00632CF9" w:rsidRPr="00632CF9" w:rsidRDefault="00632CF9" w:rsidP="00632CF9">
            <w:pPr>
              <w:widowControl/>
              <w:spacing w:line="450" w:lineRule="atLeast"/>
              <w:jc w:val="left"/>
              <w:rPr>
                <w:rFonts w:ascii="Arial" w:eastAsia="宋体" w:hAnsi="Arial" w:cs="Arial"/>
                <w:color w:val="000000"/>
                <w:kern w:val="0"/>
                <w:szCs w:val="21"/>
              </w:rPr>
            </w:pPr>
            <w:r w:rsidRPr="00632CF9">
              <w:rPr>
                <w:rFonts w:ascii="Arial" w:eastAsia="宋体" w:hAnsi="Arial" w:cs="Arial"/>
                <w:color w:val="000000"/>
                <w:kern w:val="0"/>
                <w:szCs w:val="21"/>
              </w:rPr>
              <w:t xml:space="preserve">　　第二条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本细则所称事前立项事后补助</w:t>
            </w:r>
            <w:r w:rsidRPr="00632CF9">
              <w:rPr>
                <w:rFonts w:ascii="Arial" w:eastAsia="宋体" w:hAnsi="Arial" w:cs="Arial"/>
                <w:color w:val="000000"/>
                <w:kern w:val="0"/>
                <w:szCs w:val="21"/>
              </w:rPr>
              <w:t>(</w:t>
            </w:r>
            <w:r w:rsidRPr="00632CF9">
              <w:rPr>
                <w:rFonts w:ascii="Arial" w:eastAsia="宋体" w:hAnsi="Arial" w:cs="Arial"/>
                <w:color w:val="000000"/>
                <w:kern w:val="0"/>
                <w:szCs w:val="21"/>
              </w:rPr>
              <w:t>以下简称后补助</w:t>
            </w:r>
            <w:r w:rsidRPr="00632CF9">
              <w:rPr>
                <w:rFonts w:ascii="Arial" w:eastAsia="宋体" w:hAnsi="Arial" w:cs="Arial"/>
                <w:color w:val="000000"/>
                <w:kern w:val="0"/>
                <w:szCs w:val="21"/>
              </w:rPr>
              <w:t>)</w:t>
            </w:r>
            <w:r w:rsidRPr="00632CF9">
              <w:rPr>
                <w:rFonts w:ascii="Arial" w:eastAsia="宋体" w:hAnsi="Arial" w:cs="Arial"/>
                <w:color w:val="000000"/>
                <w:kern w:val="0"/>
                <w:szCs w:val="21"/>
              </w:rPr>
              <w:t>是指符合条件的有关单位，根据国防科工局发布的《核能开发科研项目申报指南》</w:t>
            </w:r>
            <w:r w:rsidRPr="00632CF9">
              <w:rPr>
                <w:rFonts w:ascii="Arial" w:eastAsia="宋体" w:hAnsi="Arial" w:cs="Arial"/>
                <w:color w:val="000000"/>
                <w:kern w:val="0"/>
                <w:szCs w:val="21"/>
              </w:rPr>
              <w:t>(</w:t>
            </w:r>
            <w:r w:rsidRPr="00632CF9">
              <w:rPr>
                <w:rFonts w:ascii="Arial" w:eastAsia="宋体" w:hAnsi="Arial" w:cs="Arial"/>
                <w:color w:val="000000"/>
                <w:kern w:val="0"/>
                <w:szCs w:val="21"/>
              </w:rPr>
              <w:t>以下简称项目指南</w:t>
            </w:r>
            <w:r w:rsidRPr="00632CF9">
              <w:rPr>
                <w:rFonts w:ascii="Arial" w:eastAsia="宋体" w:hAnsi="Arial" w:cs="Arial"/>
                <w:color w:val="000000"/>
                <w:kern w:val="0"/>
                <w:szCs w:val="21"/>
              </w:rPr>
              <w:t>)</w:t>
            </w:r>
            <w:r w:rsidRPr="00632CF9">
              <w:rPr>
                <w:rFonts w:ascii="Arial" w:eastAsia="宋体" w:hAnsi="Arial" w:cs="Arial"/>
                <w:color w:val="000000"/>
                <w:kern w:val="0"/>
                <w:szCs w:val="21"/>
              </w:rPr>
              <w:t>，结合发展需求提出项目申请、先行投入和组织研制，取得研制成果并通过验收后，由中央财政按照程序给予相应资金补助的科研资助方式。</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第三条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后补助主要面向核能开发科研中，国拨经费投入不超过</w:t>
            </w:r>
            <w:r w:rsidRPr="00632CF9">
              <w:rPr>
                <w:rFonts w:ascii="Arial" w:eastAsia="宋体" w:hAnsi="Arial" w:cs="Arial"/>
                <w:color w:val="000000"/>
                <w:kern w:val="0"/>
                <w:szCs w:val="21"/>
              </w:rPr>
              <w:t>2000</w:t>
            </w:r>
            <w:r w:rsidRPr="00632CF9">
              <w:rPr>
                <w:rFonts w:ascii="Arial" w:eastAsia="宋体" w:hAnsi="Arial" w:cs="Arial"/>
                <w:color w:val="000000"/>
                <w:kern w:val="0"/>
                <w:szCs w:val="21"/>
              </w:rPr>
              <w:t>万元、研究周期不超过</w:t>
            </w:r>
            <w:r w:rsidRPr="00632CF9">
              <w:rPr>
                <w:rFonts w:ascii="Arial" w:eastAsia="宋体" w:hAnsi="Arial" w:cs="Arial"/>
                <w:color w:val="000000"/>
                <w:kern w:val="0"/>
                <w:szCs w:val="21"/>
              </w:rPr>
              <w:t>3</w:t>
            </w:r>
            <w:r w:rsidRPr="00632CF9">
              <w:rPr>
                <w:rFonts w:ascii="Arial" w:eastAsia="宋体" w:hAnsi="Arial" w:cs="Arial"/>
                <w:color w:val="000000"/>
                <w:kern w:val="0"/>
                <w:szCs w:val="21"/>
              </w:rPr>
              <w:t>年、技术成熟度高，且具有量化考核指标的科研项目。</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同一项目原则上由一家单位承担，当出现多家单位竞争申报，且研究方法和技术路线不同、难以判断优劣时，可同时</w:t>
            </w:r>
            <w:proofErr w:type="gramStart"/>
            <w:r w:rsidRPr="00632CF9">
              <w:rPr>
                <w:rFonts w:ascii="Arial" w:eastAsia="宋体" w:hAnsi="Arial" w:cs="Arial"/>
                <w:color w:val="000000"/>
                <w:kern w:val="0"/>
                <w:szCs w:val="21"/>
              </w:rPr>
              <w:t>择优由</w:t>
            </w:r>
            <w:proofErr w:type="gramEnd"/>
            <w:r w:rsidRPr="00632CF9">
              <w:rPr>
                <w:rFonts w:ascii="Arial" w:eastAsia="宋体" w:hAnsi="Arial" w:cs="Arial"/>
                <w:color w:val="000000"/>
                <w:kern w:val="0"/>
                <w:szCs w:val="21"/>
              </w:rPr>
              <w:t>两家单位承担研究任务。</w:t>
            </w:r>
            <w:r w:rsidRPr="00632CF9">
              <w:rPr>
                <w:rFonts w:ascii="Arial" w:eastAsia="宋体" w:hAnsi="Arial" w:cs="Arial"/>
                <w:color w:val="000000"/>
                <w:kern w:val="0"/>
                <w:szCs w:val="21"/>
              </w:rPr>
              <w:br/>
            </w:r>
            <w:r w:rsidRPr="00632CF9">
              <w:rPr>
                <w:rFonts w:ascii="Arial" w:eastAsia="宋体" w:hAnsi="Arial" w:cs="Arial"/>
                <w:color w:val="000000"/>
                <w:kern w:val="0"/>
                <w:szCs w:val="21"/>
              </w:rPr>
              <w:lastRenderedPageBreak/>
              <w:t xml:space="preserve">　　第四条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后补助项目管理遵循有限范围、简化管理、严格考核、重视实效的原则。</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第五条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国防科工局负责后补助项目的指南发布、立项审批、项目验收、监督检查、预算编报等工作。</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国务院有关部门，有关科研机构、省、自治区、直辖市国防科技工业管理部门，中央管理企业</w:t>
            </w:r>
            <w:r w:rsidRPr="00632CF9">
              <w:rPr>
                <w:rFonts w:ascii="Arial" w:eastAsia="宋体" w:hAnsi="Arial" w:cs="Arial"/>
                <w:color w:val="000000"/>
                <w:kern w:val="0"/>
                <w:szCs w:val="21"/>
              </w:rPr>
              <w:t>[</w:t>
            </w:r>
            <w:r w:rsidRPr="00632CF9">
              <w:rPr>
                <w:rFonts w:ascii="Arial" w:eastAsia="宋体" w:hAnsi="Arial" w:cs="Arial"/>
                <w:color w:val="000000"/>
                <w:kern w:val="0"/>
                <w:szCs w:val="21"/>
              </w:rPr>
              <w:t>以下简称项目主管部门</w:t>
            </w:r>
            <w:r w:rsidRPr="00632CF9">
              <w:rPr>
                <w:rFonts w:ascii="Arial" w:eastAsia="宋体" w:hAnsi="Arial" w:cs="Arial"/>
                <w:color w:val="000000"/>
                <w:kern w:val="0"/>
                <w:szCs w:val="21"/>
              </w:rPr>
              <w:t>(</w:t>
            </w:r>
            <w:r w:rsidRPr="00632CF9">
              <w:rPr>
                <w:rFonts w:ascii="Arial" w:eastAsia="宋体" w:hAnsi="Arial" w:cs="Arial"/>
                <w:color w:val="000000"/>
                <w:kern w:val="0"/>
                <w:szCs w:val="21"/>
              </w:rPr>
              <w:t>单位</w:t>
            </w:r>
            <w:r w:rsidRPr="00632CF9">
              <w:rPr>
                <w:rFonts w:ascii="Arial" w:eastAsia="宋体" w:hAnsi="Arial" w:cs="Arial"/>
                <w:color w:val="000000"/>
                <w:kern w:val="0"/>
                <w:szCs w:val="21"/>
              </w:rPr>
              <w:t>)]</w:t>
            </w:r>
            <w:r w:rsidRPr="00632CF9">
              <w:rPr>
                <w:rFonts w:ascii="Arial" w:eastAsia="宋体" w:hAnsi="Arial" w:cs="Arial"/>
                <w:color w:val="000000"/>
                <w:kern w:val="0"/>
                <w:szCs w:val="21"/>
              </w:rPr>
              <w:t>，负责组织所属单位或所在行政区域</w:t>
            </w:r>
            <w:proofErr w:type="gramStart"/>
            <w:r w:rsidRPr="00632CF9">
              <w:rPr>
                <w:rFonts w:ascii="Arial" w:eastAsia="宋体" w:hAnsi="Arial" w:cs="Arial"/>
                <w:color w:val="000000"/>
                <w:kern w:val="0"/>
                <w:szCs w:val="21"/>
              </w:rPr>
              <w:t>内地方</w:t>
            </w:r>
            <w:proofErr w:type="gramEnd"/>
            <w:r w:rsidRPr="00632CF9">
              <w:rPr>
                <w:rFonts w:ascii="Arial" w:eastAsia="宋体" w:hAnsi="Arial" w:cs="Arial"/>
                <w:color w:val="000000"/>
                <w:kern w:val="0"/>
                <w:szCs w:val="21"/>
              </w:rPr>
              <w:t>单位项目的论证和申报、组织实施过程管理、验收准备等工作。</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工业和信息化部所属高校及有关单位直接向国防科工局申报。</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项目主管部门</w:t>
            </w:r>
            <w:r w:rsidRPr="00632CF9">
              <w:rPr>
                <w:rFonts w:ascii="Arial" w:eastAsia="宋体" w:hAnsi="Arial" w:cs="Arial"/>
                <w:color w:val="000000"/>
                <w:kern w:val="0"/>
                <w:szCs w:val="21"/>
              </w:rPr>
              <w:t>(</w:t>
            </w:r>
            <w:r w:rsidRPr="00632CF9">
              <w:rPr>
                <w:rFonts w:ascii="Arial" w:eastAsia="宋体" w:hAnsi="Arial" w:cs="Arial"/>
                <w:color w:val="000000"/>
                <w:kern w:val="0"/>
                <w:szCs w:val="21"/>
              </w:rPr>
              <w:t>单位</w:t>
            </w:r>
            <w:r w:rsidRPr="00632CF9">
              <w:rPr>
                <w:rFonts w:ascii="Arial" w:eastAsia="宋体" w:hAnsi="Arial" w:cs="Arial"/>
                <w:color w:val="000000"/>
                <w:kern w:val="0"/>
                <w:szCs w:val="21"/>
              </w:rPr>
              <w:t>)</w:t>
            </w:r>
            <w:r w:rsidRPr="00632CF9">
              <w:rPr>
                <w:rFonts w:ascii="Arial" w:eastAsia="宋体" w:hAnsi="Arial" w:cs="Arial"/>
                <w:color w:val="000000"/>
                <w:kern w:val="0"/>
                <w:szCs w:val="21"/>
              </w:rPr>
              <w:t>所属的承</w:t>
            </w:r>
            <w:proofErr w:type="gramStart"/>
            <w:r w:rsidRPr="00632CF9">
              <w:rPr>
                <w:rFonts w:ascii="Arial" w:eastAsia="宋体" w:hAnsi="Arial" w:cs="Arial"/>
                <w:color w:val="000000"/>
                <w:kern w:val="0"/>
                <w:szCs w:val="21"/>
              </w:rPr>
              <w:t>研</w:t>
            </w:r>
            <w:proofErr w:type="gramEnd"/>
            <w:r w:rsidRPr="00632CF9">
              <w:rPr>
                <w:rFonts w:ascii="Arial" w:eastAsia="宋体" w:hAnsi="Arial" w:cs="Arial"/>
                <w:color w:val="000000"/>
                <w:kern w:val="0"/>
                <w:szCs w:val="21"/>
              </w:rPr>
              <w:t>单位</w:t>
            </w:r>
            <w:r w:rsidRPr="00632CF9">
              <w:rPr>
                <w:rFonts w:ascii="Arial" w:eastAsia="宋体" w:hAnsi="Arial" w:cs="Arial"/>
                <w:color w:val="000000"/>
                <w:kern w:val="0"/>
                <w:szCs w:val="21"/>
              </w:rPr>
              <w:t>(</w:t>
            </w:r>
            <w:r w:rsidRPr="00632CF9">
              <w:rPr>
                <w:rFonts w:ascii="Arial" w:eastAsia="宋体" w:hAnsi="Arial" w:cs="Arial"/>
                <w:color w:val="000000"/>
                <w:kern w:val="0"/>
                <w:szCs w:val="21"/>
              </w:rPr>
              <w:t>以下简称项目承</w:t>
            </w:r>
            <w:proofErr w:type="gramStart"/>
            <w:r w:rsidRPr="00632CF9">
              <w:rPr>
                <w:rFonts w:ascii="Arial" w:eastAsia="宋体" w:hAnsi="Arial" w:cs="Arial"/>
                <w:color w:val="000000"/>
                <w:kern w:val="0"/>
                <w:szCs w:val="21"/>
              </w:rPr>
              <w:t>研</w:t>
            </w:r>
            <w:proofErr w:type="gramEnd"/>
            <w:r w:rsidRPr="00632CF9">
              <w:rPr>
                <w:rFonts w:ascii="Arial" w:eastAsia="宋体" w:hAnsi="Arial" w:cs="Arial"/>
                <w:color w:val="000000"/>
                <w:kern w:val="0"/>
                <w:szCs w:val="21"/>
              </w:rPr>
              <w:t>单位</w:t>
            </w:r>
            <w:r w:rsidRPr="00632CF9">
              <w:rPr>
                <w:rFonts w:ascii="Arial" w:eastAsia="宋体" w:hAnsi="Arial" w:cs="Arial"/>
                <w:color w:val="000000"/>
                <w:kern w:val="0"/>
                <w:szCs w:val="21"/>
              </w:rPr>
              <w:t>)</w:t>
            </w:r>
            <w:r w:rsidRPr="00632CF9">
              <w:rPr>
                <w:rFonts w:ascii="Arial" w:eastAsia="宋体" w:hAnsi="Arial" w:cs="Arial"/>
                <w:color w:val="000000"/>
                <w:kern w:val="0"/>
                <w:szCs w:val="21"/>
              </w:rPr>
              <w:t>作为项目实施责任主体，负责按要求开展具体科研工作。</w:t>
            </w:r>
          </w:p>
          <w:p w:rsidR="00632CF9" w:rsidRDefault="00632CF9" w:rsidP="00632CF9">
            <w:pPr>
              <w:widowControl/>
              <w:spacing w:line="450" w:lineRule="atLeast"/>
              <w:jc w:val="center"/>
              <w:rPr>
                <w:rFonts w:ascii="Arial" w:eastAsia="宋体" w:hAnsi="Arial" w:cs="Arial" w:hint="eastAsia"/>
                <w:color w:val="000000"/>
                <w:kern w:val="0"/>
                <w:szCs w:val="21"/>
              </w:rPr>
            </w:pP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b/>
                <w:bCs/>
                <w:color w:val="000000"/>
                <w:kern w:val="0"/>
                <w:szCs w:val="21"/>
              </w:rPr>
              <w:t>第二章</w:t>
            </w:r>
            <w:r w:rsidRPr="00632CF9">
              <w:rPr>
                <w:rFonts w:ascii="Arial" w:eastAsia="宋体" w:hAnsi="Arial" w:cs="Arial"/>
                <w:b/>
                <w:bCs/>
                <w:color w:val="000000"/>
                <w:kern w:val="0"/>
                <w:szCs w:val="21"/>
              </w:rPr>
              <w:t xml:space="preserve"> </w:t>
            </w:r>
            <w:r w:rsidRPr="00632CF9">
              <w:rPr>
                <w:rFonts w:ascii="Arial" w:eastAsia="宋体" w:hAnsi="Arial" w:cs="Arial"/>
                <w:b/>
                <w:bCs/>
                <w:color w:val="000000"/>
                <w:kern w:val="0"/>
                <w:szCs w:val="21"/>
              </w:rPr>
              <w:t>申报与审批</w:t>
            </w:r>
          </w:p>
          <w:p w:rsidR="00632CF9" w:rsidRPr="00632CF9" w:rsidRDefault="00632CF9" w:rsidP="00632CF9">
            <w:pPr>
              <w:widowControl/>
              <w:spacing w:line="450" w:lineRule="atLeast"/>
              <w:jc w:val="left"/>
              <w:rPr>
                <w:rFonts w:ascii="Arial" w:eastAsia="宋体" w:hAnsi="Arial" w:cs="Arial"/>
                <w:color w:val="000000"/>
                <w:kern w:val="0"/>
                <w:szCs w:val="21"/>
              </w:rPr>
            </w:pPr>
            <w:r w:rsidRPr="00632CF9">
              <w:rPr>
                <w:rFonts w:ascii="Arial" w:eastAsia="宋体" w:hAnsi="Arial" w:cs="Arial"/>
                <w:color w:val="000000"/>
                <w:kern w:val="0"/>
                <w:szCs w:val="21"/>
              </w:rPr>
              <w:t xml:space="preserve">　　第六条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国防科工局根据核能开发规划发布项目指南，其中符合后补助管理的核能共性技术研究和核能产品及其专用工程技术研究开发项目，可纳入后补助实施范围，在项目指南中予以明确，并提出拟达到的目标要求和考核指标。</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第七条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项目主管部门</w:t>
            </w:r>
            <w:r w:rsidRPr="00632CF9">
              <w:rPr>
                <w:rFonts w:ascii="Arial" w:eastAsia="宋体" w:hAnsi="Arial" w:cs="Arial"/>
                <w:color w:val="000000"/>
                <w:kern w:val="0"/>
                <w:szCs w:val="21"/>
              </w:rPr>
              <w:t>(</w:t>
            </w:r>
            <w:r w:rsidRPr="00632CF9">
              <w:rPr>
                <w:rFonts w:ascii="Arial" w:eastAsia="宋体" w:hAnsi="Arial" w:cs="Arial"/>
                <w:color w:val="000000"/>
                <w:kern w:val="0"/>
                <w:szCs w:val="21"/>
              </w:rPr>
              <w:t>单位</w:t>
            </w:r>
            <w:r w:rsidRPr="00632CF9">
              <w:rPr>
                <w:rFonts w:ascii="Arial" w:eastAsia="宋体" w:hAnsi="Arial" w:cs="Arial"/>
                <w:color w:val="000000"/>
                <w:kern w:val="0"/>
                <w:szCs w:val="21"/>
              </w:rPr>
              <w:t>)</w:t>
            </w:r>
            <w:r w:rsidRPr="00632CF9">
              <w:rPr>
                <w:rFonts w:ascii="Arial" w:eastAsia="宋体" w:hAnsi="Arial" w:cs="Arial"/>
                <w:color w:val="000000"/>
                <w:kern w:val="0"/>
                <w:szCs w:val="21"/>
              </w:rPr>
              <w:t>根据项目指南，组织相关申请单位开展项目建议书</w:t>
            </w:r>
            <w:r w:rsidRPr="00632CF9">
              <w:rPr>
                <w:rFonts w:ascii="Arial" w:eastAsia="宋体" w:hAnsi="Arial" w:cs="Arial"/>
                <w:color w:val="000000"/>
                <w:kern w:val="0"/>
                <w:szCs w:val="21"/>
              </w:rPr>
              <w:t>(</w:t>
            </w:r>
            <w:r w:rsidRPr="00632CF9">
              <w:rPr>
                <w:rFonts w:ascii="Arial" w:eastAsia="宋体" w:hAnsi="Arial" w:cs="Arial"/>
                <w:color w:val="000000"/>
                <w:kern w:val="0"/>
                <w:szCs w:val="21"/>
              </w:rPr>
              <w:t>格式见附件</w:t>
            </w:r>
            <w:r w:rsidRPr="00632CF9">
              <w:rPr>
                <w:rFonts w:ascii="Arial" w:eastAsia="宋体" w:hAnsi="Arial" w:cs="Arial"/>
                <w:color w:val="000000"/>
                <w:kern w:val="0"/>
                <w:szCs w:val="21"/>
              </w:rPr>
              <w:t>1)</w:t>
            </w:r>
            <w:r w:rsidRPr="00632CF9">
              <w:rPr>
                <w:rFonts w:ascii="Arial" w:eastAsia="宋体" w:hAnsi="Arial" w:cs="Arial"/>
                <w:color w:val="000000"/>
                <w:kern w:val="0"/>
                <w:szCs w:val="21"/>
              </w:rPr>
              <w:t>的论证编制工作，并按要求报送国防科工局。项目申请单位应当符合以下条件：</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proofErr w:type="gramStart"/>
            <w:r w:rsidRPr="00632CF9">
              <w:rPr>
                <w:rFonts w:ascii="Arial" w:eastAsia="宋体" w:hAnsi="Arial" w:cs="Arial"/>
                <w:color w:val="000000"/>
                <w:kern w:val="0"/>
                <w:szCs w:val="21"/>
              </w:rPr>
              <w:t>一</w:t>
            </w:r>
            <w:proofErr w:type="gramEnd"/>
            <w:r w:rsidRPr="00632CF9">
              <w:rPr>
                <w:rFonts w:ascii="Arial" w:eastAsia="宋体" w:hAnsi="Arial" w:cs="Arial"/>
                <w:color w:val="000000"/>
                <w:kern w:val="0"/>
                <w:szCs w:val="21"/>
              </w:rPr>
              <w:t>)</w:t>
            </w:r>
            <w:r w:rsidRPr="00632CF9">
              <w:rPr>
                <w:rFonts w:ascii="Arial" w:eastAsia="宋体" w:hAnsi="Arial" w:cs="Arial"/>
                <w:color w:val="000000"/>
                <w:kern w:val="0"/>
                <w:szCs w:val="21"/>
              </w:rPr>
              <w:t>项目申请单位具有一定资金实力，能够筹措项目研发所需费用，能够自行承担项目研发失败的风险。</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二</w:t>
            </w:r>
            <w:r w:rsidRPr="00632CF9">
              <w:rPr>
                <w:rFonts w:ascii="Arial" w:eastAsia="宋体" w:hAnsi="Arial" w:cs="Arial"/>
                <w:color w:val="000000"/>
                <w:kern w:val="0"/>
                <w:szCs w:val="21"/>
              </w:rPr>
              <w:t>)</w:t>
            </w:r>
            <w:r w:rsidRPr="00632CF9">
              <w:rPr>
                <w:rFonts w:ascii="Arial" w:eastAsia="宋体" w:hAnsi="Arial" w:cs="Arial"/>
                <w:color w:val="000000"/>
                <w:kern w:val="0"/>
                <w:szCs w:val="21"/>
              </w:rPr>
              <w:t>所申报项目具备一定的研发基础和条件，且未接受国家财政资金支持。</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第八条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项目建议书重点论证项目的必要性、研究目标、主要考核指标、预期成果及应用成效、技术方案、验收方式方法、项目概算及研究基础和条件等内容。</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proofErr w:type="gramStart"/>
            <w:r w:rsidRPr="00632CF9">
              <w:rPr>
                <w:rFonts w:ascii="Arial" w:eastAsia="宋体" w:hAnsi="Arial" w:cs="Arial"/>
                <w:color w:val="000000"/>
                <w:kern w:val="0"/>
                <w:szCs w:val="21"/>
              </w:rPr>
              <w:t>一</w:t>
            </w:r>
            <w:proofErr w:type="gramEnd"/>
            <w:r w:rsidRPr="00632CF9">
              <w:rPr>
                <w:rFonts w:ascii="Arial" w:eastAsia="宋体" w:hAnsi="Arial" w:cs="Arial"/>
                <w:color w:val="000000"/>
                <w:kern w:val="0"/>
                <w:szCs w:val="21"/>
              </w:rPr>
              <w:t>)</w:t>
            </w:r>
            <w:r w:rsidRPr="00632CF9">
              <w:rPr>
                <w:rFonts w:ascii="Arial" w:eastAsia="宋体" w:hAnsi="Arial" w:cs="Arial"/>
                <w:color w:val="000000"/>
                <w:kern w:val="0"/>
                <w:szCs w:val="21"/>
              </w:rPr>
              <w:t>考核指标应具体量化、可操作，涵盖相关技术指标和功能性指标，能够体现项目关键需求。</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二</w:t>
            </w:r>
            <w:r w:rsidRPr="00632CF9">
              <w:rPr>
                <w:rFonts w:ascii="Arial" w:eastAsia="宋体" w:hAnsi="Arial" w:cs="Arial"/>
                <w:color w:val="000000"/>
                <w:kern w:val="0"/>
                <w:szCs w:val="21"/>
              </w:rPr>
              <w:t>)</w:t>
            </w:r>
            <w:r w:rsidRPr="00632CF9">
              <w:rPr>
                <w:rFonts w:ascii="Arial" w:eastAsia="宋体" w:hAnsi="Arial" w:cs="Arial"/>
                <w:color w:val="000000"/>
                <w:kern w:val="0"/>
                <w:szCs w:val="21"/>
              </w:rPr>
              <w:t>预期成果及应用成效要向解决核能产品研制生产实际问题聚焦，重点反映成果应用的产品效益，产业效益和技术效益。</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三</w:t>
            </w:r>
            <w:r w:rsidRPr="00632CF9">
              <w:rPr>
                <w:rFonts w:ascii="Arial" w:eastAsia="宋体" w:hAnsi="Arial" w:cs="Arial"/>
                <w:color w:val="000000"/>
                <w:kern w:val="0"/>
                <w:szCs w:val="21"/>
              </w:rPr>
              <w:t>)</w:t>
            </w:r>
            <w:r w:rsidRPr="00632CF9">
              <w:rPr>
                <w:rFonts w:ascii="Arial" w:eastAsia="宋体" w:hAnsi="Arial" w:cs="Arial"/>
                <w:color w:val="000000"/>
                <w:kern w:val="0"/>
                <w:szCs w:val="21"/>
              </w:rPr>
              <w:t>项目概算要根据实际需求编制，应真实反映项目组织实施过程中发生的与研发活动直接相关的各项费用。</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四</w:t>
            </w:r>
            <w:r w:rsidRPr="00632CF9">
              <w:rPr>
                <w:rFonts w:ascii="Arial" w:eastAsia="宋体" w:hAnsi="Arial" w:cs="Arial"/>
                <w:color w:val="000000"/>
                <w:kern w:val="0"/>
                <w:szCs w:val="21"/>
              </w:rPr>
              <w:t>)</w:t>
            </w:r>
            <w:r w:rsidRPr="00632CF9">
              <w:rPr>
                <w:rFonts w:ascii="Arial" w:eastAsia="宋体" w:hAnsi="Arial" w:cs="Arial"/>
                <w:color w:val="000000"/>
                <w:kern w:val="0"/>
                <w:szCs w:val="21"/>
              </w:rPr>
              <w:t>研究基础和条件，应包括能够证明项目承</w:t>
            </w:r>
            <w:proofErr w:type="gramStart"/>
            <w:r w:rsidRPr="00632CF9">
              <w:rPr>
                <w:rFonts w:ascii="Arial" w:eastAsia="宋体" w:hAnsi="Arial" w:cs="Arial"/>
                <w:color w:val="000000"/>
                <w:kern w:val="0"/>
                <w:szCs w:val="21"/>
              </w:rPr>
              <w:t>研</w:t>
            </w:r>
            <w:proofErr w:type="gramEnd"/>
            <w:r w:rsidRPr="00632CF9">
              <w:rPr>
                <w:rFonts w:ascii="Arial" w:eastAsia="宋体" w:hAnsi="Arial" w:cs="Arial"/>
                <w:color w:val="000000"/>
                <w:kern w:val="0"/>
                <w:szCs w:val="21"/>
              </w:rPr>
              <w:t>单位资金实力的支撑材料等。</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第九条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后补助项目的立项审批程序如下：</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proofErr w:type="gramStart"/>
            <w:r w:rsidRPr="00632CF9">
              <w:rPr>
                <w:rFonts w:ascii="Arial" w:eastAsia="宋体" w:hAnsi="Arial" w:cs="Arial"/>
                <w:color w:val="000000"/>
                <w:kern w:val="0"/>
                <w:szCs w:val="21"/>
              </w:rPr>
              <w:t>一</w:t>
            </w:r>
            <w:proofErr w:type="gramEnd"/>
            <w:r w:rsidRPr="00632CF9">
              <w:rPr>
                <w:rFonts w:ascii="Arial" w:eastAsia="宋体" w:hAnsi="Arial" w:cs="Arial"/>
                <w:color w:val="000000"/>
                <w:kern w:val="0"/>
                <w:szCs w:val="21"/>
              </w:rPr>
              <w:t>)</w:t>
            </w:r>
            <w:r w:rsidRPr="00632CF9">
              <w:rPr>
                <w:rFonts w:ascii="Arial" w:eastAsia="宋体" w:hAnsi="Arial" w:cs="Arial"/>
                <w:color w:val="000000"/>
                <w:kern w:val="0"/>
                <w:szCs w:val="21"/>
              </w:rPr>
              <w:t>形式审查。国防科工局对项目建议书进行形式审查，主要审查科研项目是否符合核能开发规划与项目指南要求、项目申请单位的资格要求和项目建议书的完整性等。不符合要</w:t>
            </w:r>
            <w:r w:rsidRPr="00632CF9">
              <w:rPr>
                <w:rFonts w:ascii="Arial" w:eastAsia="宋体" w:hAnsi="Arial" w:cs="Arial"/>
                <w:color w:val="000000"/>
                <w:kern w:val="0"/>
                <w:szCs w:val="21"/>
              </w:rPr>
              <w:lastRenderedPageBreak/>
              <w:t>求的项目建议书退回项目申请单位。</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二</w:t>
            </w:r>
            <w:r w:rsidRPr="00632CF9">
              <w:rPr>
                <w:rFonts w:ascii="Arial" w:eastAsia="宋体" w:hAnsi="Arial" w:cs="Arial"/>
                <w:color w:val="000000"/>
                <w:kern w:val="0"/>
                <w:szCs w:val="21"/>
              </w:rPr>
              <w:t>)</w:t>
            </w:r>
            <w:r w:rsidRPr="00632CF9">
              <w:rPr>
                <w:rFonts w:ascii="Arial" w:eastAsia="宋体" w:hAnsi="Arial" w:cs="Arial"/>
                <w:color w:val="000000"/>
                <w:kern w:val="0"/>
                <w:szCs w:val="21"/>
              </w:rPr>
              <w:t>委托评估。国防科工局对通过形式审查的项目建议书，委托中介机构咨询评估，重点评审项目的必要性、研究方案可行性、目标指标和成果要求、研究周期、项目概算等，并将评估意见反馈项目主管部门</w:t>
            </w:r>
            <w:r w:rsidRPr="00632CF9">
              <w:rPr>
                <w:rFonts w:ascii="Arial" w:eastAsia="宋体" w:hAnsi="Arial" w:cs="Arial"/>
                <w:color w:val="000000"/>
                <w:kern w:val="0"/>
                <w:szCs w:val="21"/>
              </w:rPr>
              <w:t>(</w:t>
            </w:r>
            <w:r w:rsidRPr="00632CF9">
              <w:rPr>
                <w:rFonts w:ascii="Arial" w:eastAsia="宋体" w:hAnsi="Arial" w:cs="Arial"/>
                <w:color w:val="000000"/>
                <w:kern w:val="0"/>
                <w:szCs w:val="21"/>
              </w:rPr>
              <w:t>单位</w:t>
            </w:r>
            <w:r w:rsidRPr="00632CF9">
              <w:rPr>
                <w:rFonts w:ascii="Arial" w:eastAsia="宋体" w:hAnsi="Arial" w:cs="Arial"/>
                <w:color w:val="000000"/>
                <w:kern w:val="0"/>
                <w:szCs w:val="21"/>
              </w:rPr>
              <w:t>)</w:t>
            </w:r>
            <w:r w:rsidRPr="00632CF9">
              <w:rPr>
                <w:rFonts w:ascii="Arial" w:eastAsia="宋体" w:hAnsi="Arial" w:cs="Arial"/>
                <w:color w:val="000000"/>
                <w:kern w:val="0"/>
                <w:szCs w:val="21"/>
              </w:rPr>
              <w:t>。</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三</w:t>
            </w:r>
            <w:r w:rsidRPr="00632CF9">
              <w:rPr>
                <w:rFonts w:ascii="Arial" w:eastAsia="宋体" w:hAnsi="Arial" w:cs="Arial"/>
                <w:color w:val="000000"/>
                <w:kern w:val="0"/>
                <w:szCs w:val="21"/>
              </w:rPr>
              <w:t>)</w:t>
            </w:r>
            <w:r w:rsidRPr="00632CF9">
              <w:rPr>
                <w:rFonts w:ascii="Arial" w:eastAsia="宋体" w:hAnsi="Arial" w:cs="Arial"/>
                <w:color w:val="000000"/>
                <w:kern w:val="0"/>
                <w:szCs w:val="21"/>
              </w:rPr>
              <w:t>批复。国防科工局根据评估意见，采取公正、择优方式审批项目建议书。批复时要求明确项目的研究目标、主要研究内容、技术考核指标及成果形式、主要研究任务分工、项目概算及后补助方案、研究周期等重点内容。</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项目立项后，国防科工局不再审批项目任务书。立项批复是项目执行、项目验收和补助资金拨付、监督检查的依据。</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对于项目指南中未纳入实施后补助范围的项目，当出现多家竞争申请并符合后补助支持方式的，择优批复两家承</w:t>
            </w:r>
            <w:proofErr w:type="gramStart"/>
            <w:r w:rsidRPr="00632CF9">
              <w:rPr>
                <w:rFonts w:ascii="Arial" w:eastAsia="宋体" w:hAnsi="Arial" w:cs="Arial"/>
                <w:color w:val="000000"/>
                <w:kern w:val="0"/>
                <w:szCs w:val="21"/>
              </w:rPr>
              <w:t>研</w:t>
            </w:r>
            <w:proofErr w:type="gramEnd"/>
            <w:r w:rsidRPr="00632CF9">
              <w:rPr>
                <w:rFonts w:ascii="Arial" w:eastAsia="宋体" w:hAnsi="Arial" w:cs="Arial"/>
                <w:color w:val="000000"/>
                <w:kern w:val="0"/>
                <w:szCs w:val="21"/>
              </w:rPr>
              <w:t>单位实施后补助管理。</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同时由两家单位承担研究任务的项目，按照统一的概算经费、后补助方案、实施周期后予以批复。每家单位财政补助经费不得超过中介机构或专家评审确认投资的</w:t>
            </w:r>
            <w:r w:rsidRPr="00632CF9">
              <w:rPr>
                <w:rFonts w:ascii="Arial" w:eastAsia="宋体" w:hAnsi="Arial" w:cs="Arial"/>
                <w:color w:val="000000"/>
                <w:kern w:val="0"/>
                <w:szCs w:val="21"/>
              </w:rPr>
              <w:t>80%</w:t>
            </w:r>
            <w:r w:rsidRPr="00632CF9">
              <w:rPr>
                <w:rFonts w:ascii="Arial" w:eastAsia="宋体" w:hAnsi="Arial" w:cs="Arial"/>
                <w:color w:val="000000"/>
                <w:kern w:val="0"/>
                <w:szCs w:val="21"/>
              </w:rPr>
              <w:t>。</w:t>
            </w:r>
          </w:p>
          <w:p w:rsidR="00632CF9" w:rsidRDefault="00632CF9" w:rsidP="00632CF9">
            <w:pPr>
              <w:widowControl/>
              <w:spacing w:line="450" w:lineRule="atLeast"/>
              <w:ind w:firstLine="420"/>
              <w:jc w:val="center"/>
              <w:rPr>
                <w:rFonts w:ascii="Arial" w:eastAsia="宋体" w:hAnsi="Arial" w:cs="Arial" w:hint="eastAsia"/>
                <w:b/>
                <w:bCs/>
                <w:color w:val="000000"/>
                <w:kern w:val="0"/>
                <w:szCs w:val="21"/>
              </w:rPr>
            </w:pPr>
          </w:p>
          <w:p w:rsidR="00632CF9" w:rsidRDefault="00632CF9" w:rsidP="00632CF9">
            <w:pPr>
              <w:widowControl/>
              <w:spacing w:line="450" w:lineRule="atLeast"/>
              <w:ind w:firstLine="420"/>
              <w:jc w:val="center"/>
              <w:rPr>
                <w:rFonts w:ascii="Arial" w:eastAsia="宋体" w:hAnsi="Arial" w:cs="Arial" w:hint="eastAsia"/>
                <w:color w:val="000000"/>
                <w:kern w:val="0"/>
                <w:szCs w:val="21"/>
              </w:rPr>
            </w:pPr>
            <w:r w:rsidRPr="00632CF9">
              <w:rPr>
                <w:rFonts w:ascii="Arial" w:eastAsia="宋体" w:hAnsi="Arial" w:cs="Arial"/>
                <w:b/>
                <w:bCs/>
                <w:color w:val="000000"/>
                <w:kern w:val="0"/>
                <w:szCs w:val="21"/>
              </w:rPr>
              <w:t>第三章</w:t>
            </w:r>
            <w:r w:rsidRPr="00632CF9">
              <w:rPr>
                <w:rFonts w:ascii="Arial" w:eastAsia="宋体" w:hAnsi="Arial" w:cs="Arial"/>
                <w:b/>
                <w:bCs/>
                <w:color w:val="000000"/>
                <w:kern w:val="0"/>
                <w:szCs w:val="21"/>
              </w:rPr>
              <w:t xml:space="preserve"> </w:t>
            </w:r>
            <w:r w:rsidRPr="00632CF9">
              <w:rPr>
                <w:rFonts w:ascii="Arial" w:eastAsia="宋体" w:hAnsi="Arial" w:cs="Arial"/>
                <w:b/>
                <w:bCs/>
                <w:color w:val="000000"/>
                <w:kern w:val="0"/>
                <w:szCs w:val="21"/>
              </w:rPr>
              <w:t>组织实施</w:t>
            </w:r>
          </w:p>
          <w:p w:rsidR="00632CF9" w:rsidRDefault="00632CF9" w:rsidP="00632CF9">
            <w:pPr>
              <w:widowControl/>
              <w:spacing w:line="450" w:lineRule="atLeast"/>
              <w:ind w:firstLine="420"/>
              <w:jc w:val="left"/>
              <w:rPr>
                <w:rFonts w:ascii="Arial" w:eastAsia="宋体" w:hAnsi="Arial" w:cs="Arial" w:hint="eastAsia"/>
                <w:color w:val="000000"/>
                <w:kern w:val="0"/>
                <w:szCs w:val="21"/>
              </w:rPr>
            </w:pPr>
            <w:r w:rsidRPr="00632CF9">
              <w:rPr>
                <w:rFonts w:ascii="Arial" w:eastAsia="宋体" w:hAnsi="Arial" w:cs="Arial"/>
                <w:color w:val="000000"/>
                <w:kern w:val="0"/>
                <w:szCs w:val="21"/>
              </w:rPr>
              <w:t>第十条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项目立项批复后，项目主管部门</w:t>
            </w:r>
            <w:r w:rsidRPr="00632CF9">
              <w:rPr>
                <w:rFonts w:ascii="Arial" w:eastAsia="宋体" w:hAnsi="Arial" w:cs="Arial"/>
                <w:color w:val="000000"/>
                <w:kern w:val="0"/>
                <w:szCs w:val="21"/>
              </w:rPr>
              <w:t>(</w:t>
            </w:r>
            <w:r w:rsidRPr="00632CF9">
              <w:rPr>
                <w:rFonts w:ascii="Arial" w:eastAsia="宋体" w:hAnsi="Arial" w:cs="Arial"/>
                <w:color w:val="000000"/>
                <w:kern w:val="0"/>
                <w:szCs w:val="21"/>
              </w:rPr>
              <w:t>单位</w:t>
            </w:r>
            <w:r w:rsidRPr="00632CF9">
              <w:rPr>
                <w:rFonts w:ascii="Arial" w:eastAsia="宋体" w:hAnsi="Arial" w:cs="Arial"/>
                <w:color w:val="000000"/>
                <w:kern w:val="0"/>
                <w:szCs w:val="21"/>
              </w:rPr>
              <w:t>)</w:t>
            </w:r>
            <w:r w:rsidRPr="00632CF9">
              <w:rPr>
                <w:rFonts w:ascii="Arial" w:eastAsia="宋体" w:hAnsi="Arial" w:cs="Arial"/>
                <w:color w:val="000000"/>
                <w:kern w:val="0"/>
                <w:szCs w:val="21"/>
              </w:rPr>
              <w:t>根据国防科工局立项批复文件组织项目承</w:t>
            </w:r>
            <w:proofErr w:type="gramStart"/>
            <w:r w:rsidRPr="00632CF9">
              <w:rPr>
                <w:rFonts w:ascii="Arial" w:eastAsia="宋体" w:hAnsi="Arial" w:cs="Arial"/>
                <w:color w:val="000000"/>
                <w:kern w:val="0"/>
                <w:szCs w:val="21"/>
              </w:rPr>
              <w:t>研</w:t>
            </w:r>
            <w:proofErr w:type="gramEnd"/>
            <w:r w:rsidRPr="00632CF9">
              <w:rPr>
                <w:rFonts w:ascii="Arial" w:eastAsia="宋体" w:hAnsi="Arial" w:cs="Arial"/>
                <w:color w:val="000000"/>
                <w:kern w:val="0"/>
                <w:szCs w:val="21"/>
              </w:rPr>
              <w:t>单位开展项目实施和管理工作。</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第十一条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除不可抗力因素外，后补助项目不得进行研究周期、成果目标、考核指标、概算经费等内容的调整。</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第十二条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项目实施过程中发生以下情况，项目主管部门</w:t>
            </w:r>
            <w:r w:rsidRPr="00632CF9">
              <w:rPr>
                <w:rFonts w:ascii="Arial" w:eastAsia="宋体" w:hAnsi="Arial" w:cs="Arial"/>
                <w:color w:val="000000"/>
                <w:kern w:val="0"/>
                <w:szCs w:val="21"/>
              </w:rPr>
              <w:t>(</w:t>
            </w:r>
            <w:r w:rsidRPr="00632CF9">
              <w:rPr>
                <w:rFonts w:ascii="Arial" w:eastAsia="宋体" w:hAnsi="Arial" w:cs="Arial"/>
                <w:color w:val="000000"/>
                <w:kern w:val="0"/>
                <w:szCs w:val="21"/>
              </w:rPr>
              <w:t>单位</w:t>
            </w:r>
            <w:r w:rsidRPr="00632CF9">
              <w:rPr>
                <w:rFonts w:ascii="Arial" w:eastAsia="宋体" w:hAnsi="Arial" w:cs="Arial"/>
                <w:color w:val="000000"/>
                <w:kern w:val="0"/>
                <w:szCs w:val="21"/>
              </w:rPr>
              <w:t>)</w:t>
            </w:r>
            <w:r w:rsidRPr="00632CF9">
              <w:rPr>
                <w:rFonts w:ascii="Arial" w:eastAsia="宋体" w:hAnsi="Arial" w:cs="Arial"/>
                <w:color w:val="000000"/>
                <w:kern w:val="0"/>
                <w:szCs w:val="21"/>
              </w:rPr>
              <w:t>应及时组织项目承</w:t>
            </w:r>
            <w:proofErr w:type="gramStart"/>
            <w:r w:rsidRPr="00632CF9">
              <w:rPr>
                <w:rFonts w:ascii="Arial" w:eastAsia="宋体" w:hAnsi="Arial" w:cs="Arial"/>
                <w:color w:val="000000"/>
                <w:kern w:val="0"/>
                <w:szCs w:val="21"/>
              </w:rPr>
              <w:t>研</w:t>
            </w:r>
            <w:proofErr w:type="gramEnd"/>
            <w:r w:rsidRPr="00632CF9">
              <w:rPr>
                <w:rFonts w:ascii="Arial" w:eastAsia="宋体" w:hAnsi="Arial" w:cs="Arial"/>
                <w:color w:val="000000"/>
                <w:kern w:val="0"/>
                <w:szCs w:val="21"/>
              </w:rPr>
              <w:t>单位报国防科工局审批终止：</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proofErr w:type="gramStart"/>
            <w:r w:rsidRPr="00632CF9">
              <w:rPr>
                <w:rFonts w:ascii="Arial" w:eastAsia="宋体" w:hAnsi="Arial" w:cs="Arial"/>
                <w:color w:val="000000"/>
                <w:kern w:val="0"/>
                <w:szCs w:val="21"/>
              </w:rPr>
              <w:t>一</w:t>
            </w:r>
            <w:proofErr w:type="gramEnd"/>
            <w:r w:rsidRPr="00632CF9">
              <w:rPr>
                <w:rFonts w:ascii="Arial" w:eastAsia="宋体" w:hAnsi="Arial" w:cs="Arial"/>
                <w:color w:val="000000"/>
                <w:kern w:val="0"/>
                <w:szCs w:val="21"/>
              </w:rPr>
              <w:t>)</w:t>
            </w:r>
            <w:r w:rsidRPr="00632CF9">
              <w:rPr>
                <w:rFonts w:ascii="Arial" w:eastAsia="宋体" w:hAnsi="Arial" w:cs="Arial"/>
                <w:color w:val="000000"/>
                <w:kern w:val="0"/>
                <w:szCs w:val="21"/>
              </w:rPr>
              <w:t>因技术发展或实际需求发生重大变化，科研项目已失去研究开发意义。</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二</w:t>
            </w:r>
            <w:r w:rsidRPr="00632CF9">
              <w:rPr>
                <w:rFonts w:ascii="Arial" w:eastAsia="宋体" w:hAnsi="Arial" w:cs="Arial"/>
                <w:color w:val="000000"/>
                <w:kern w:val="0"/>
                <w:szCs w:val="21"/>
              </w:rPr>
              <w:t>)</w:t>
            </w:r>
            <w:r w:rsidRPr="00632CF9">
              <w:rPr>
                <w:rFonts w:ascii="Arial" w:eastAsia="宋体" w:hAnsi="Arial" w:cs="Arial"/>
                <w:color w:val="000000"/>
                <w:kern w:val="0"/>
                <w:szCs w:val="21"/>
              </w:rPr>
              <w:t>技术方案和技术指标无法达到预期目标，并无有效解决办法。</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三</w:t>
            </w:r>
            <w:r w:rsidRPr="00632CF9">
              <w:rPr>
                <w:rFonts w:ascii="Arial" w:eastAsia="宋体" w:hAnsi="Arial" w:cs="Arial"/>
                <w:color w:val="000000"/>
                <w:kern w:val="0"/>
                <w:szCs w:val="21"/>
              </w:rPr>
              <w:t>)</w:t>
            </w:r>
            <w:r w:rsidRPr="00632CF9">
              <w:rPr>
                <w:rFonts w:ascii="Arial" w:eastAsia="宋体" w:hAnsi="Arial" w:cs="Arial"/>
                <w:color w:val="000000"/>
                <w:kern w:val="0"/>
                <w:szCs w:val="21"/>
              </w:rPr>
              <w:t>项目负责人或技术骨干发生重大变更，致使项目无法按计划继续进行。</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第十三条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项目实施过程中发现以下情况，国防科工局可直接</w:t>
            </w:r>
            <w:proofErr w:type="gramStart"/>
            <w:r w:rsidRPr="00632CF9">
              <w:rPr>
                <w:rFonts w:ascii="Arial" w:eastAsia="宋体" w:hAnsi="Arial" w:cs="Arial"/>
                <w:color w:val="000000"/>
                <w:kern w:val="0"/>
                <w:szCs w:val="21"/>
              </w:rPr>
              <w:t>作出</w:t>
            </w:r>
            <w:proofErr w:type="gramEnd"/>
            <w:r w:rsidRPr="00632CF9">
              <w:rPr>
                <w:rFonts w:ascii="Arial" w:eastAsia="宋体" w:hAnsi="Arial" w:cs="Arial"/>
                <w:color w:val="000000"/>
                <w:kern w:val="0"/>
                <w:szCs w:val="21"/>
              </w:rPr>
              <w:t>撤销项目的决定：</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proofErr w:type="gramStart"/>
            <w:r w:rsidRPr="00632CF9">
              <w:rPr>
                <w:rFonts w:ascii="Arial" w:eastAsia="宋体" w:hAnsi="Arial" w:cs="Arial"/>
                <w:color w:val="000000"/>
                <w:kern w:val="0"/>
                <w:szCs w:val="21"/>
              </w:rPr>
              <w:t>一</w:t>
            </w:r>
            <w:proofErr w:type="gramEnd"/>
            <w:r w:rsidRPr="00632CF9">
              <w:rPr>
                <w:rFonts w:ascii="Arial" w:eastAsia="宋体" w:hAnsi="Arial" w:cs="Arial"/>
                <w:color w:val="000000"/>
                <w:kern w:val="0"/>
                <w:szCs w:val="21"/>
              </w:rPr>
              <w:t>)</w:t>
            </w:r>
            <w:r w:rsidRPr="00632CF9">
              <w:rPr>
                <w:rFonts w:ascii="Arial" w:eastAsia="宋体" w:hAnsi="Arial" w:cs="Arial"/>
                <w:color w:val="000000"/>
                <w:kern w:val="0"/>
                <w:szCs w:val="21"/>
              </w:rPr>
              <w:t>已列入其他科研计划，重复申报。</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二</w:t>
            </w:r>
            <w:r w:rsidRPr="00632CF9">
              <w:rPr>
                <w:rFonts w:ascii="Arial" w:eastAsia="宋体" w:hAnsi="Arial" w:cs="Arial"/>
                <w:color w:val="000000"/>
                <w:kern w:val="0"/>
                <w:szCs w:val="21"/>
              </w:rPr>
              <w:t>)</w:t>
            </w:r>
            <w:r w:rsidRPr="00632CF9">
              <w:rPr>
                <w:rFonts w:ascii="Arial" w:eastAsia="宋体" w:hAnsi="Arial" w:cs="Arial"/>
                <w:color w:val="000000"/>
                <w:kern w:val="0"/>
                <w:szCs w:val="21"/>
              </w:rPr>
              <w:t>组织管理不力，发生重大失泄密事件。</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三</w:t>
            </w:r>
            <w:r w:rsidRPr="00632CF9">
              <w:rPr>
                <w:rFonts w:ascii="Arial" w:eastAsia="宋体" w:hAnsi="Arial" w:cs="Arial"/>
                <w:color w:val="000000"/>
                <w:kern w:val="0"/>
                <w:szCs w:val="21"/>
              </w:rPr>
              <w:t>)</w:t>
            </w:r>
            <w:r w:rsidRPr="00632CF9">
              <w:rPr>
                <w:rFonts w:ascii="Arial" w:eastAsia="宋体" w:hAnsi="Arial" w:cs="Arial"/>
                <w:color w:val="000000"/>
                <w:kern w:val="0"/>
                <w:szCs w:val="21"/>
              </w:rPr>
              <w:t>监督检查中发现有重大违规违纪行为。</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四</w:t>
            </w:r>
            <w:r w:rsidRPr="00632CF9">
              <w:rPr>
                <w:rFonts w:ascii="Arial" w:eastAsia="宋体" w:hAnsi="Arial" w:cs="Arial"/>
                <w:color w:val="000000"/>
                <w:kern w:val="0"/>
                <w:szCs w:val="21"/>
              </w:rPr>
              <w:t>)</w:t>
            </w:r>
            <w:r w:rsidRPr="00632CF9">
              <w:rPr>
                <w:rFonts w:ascii="Arial" w:eastAsia="宋体" w:hAnsi="Arial" w:cs="Arial"/>
                <w:color w:val="000000"/>
                <w:kern w:val="0"/>
                <w:szCs w:val="21"/>
              </w:rPr>
              <w:t>出现第十二条所列情况，项目主管单位未及时提出终止申请。</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五</w:t>
            </w:r>
            <w:r w:rsidRPr="00632CF9">
              <w:rPr>
                <w:rFonts w:ascii="Arial" w:eastAsia="宋体" w:hAnsi="Arial" w:cs="Arial"/>
                <w:color w:val="000000"/>
                <w:kern w:val="0"/>
                <w:szCs w:val="21"/>
              </w:rPr>
              <w:t>)</w:t>
            </w:r>
            <w:r w:rsidRPr="00632CF9">
              <w:rPr>
                <w:rFonts w:ascii="Arial" w:eastAsia="宋体" w:hAnsi="Arial" w:cs="Arial"/>
                <w:color w:val="000000"/>
                <w:kern w:val="0"/>
                <w:szCs w:val="21"/>
              </w:rPr>
              <w:t>国家规定的其他情况。</w:t>
            </w:r>
          </w:p>
          <w:p w:rsidR="00632CF9" w:rsidRPr="00632CF9" w:rsidRDefault="00632CF9" w:rsidP="00632CF9">
            <w:pPr>
              <w:widowControl/>
              <w:spacing w:line="450" w:lineRule="atLeast"/>
              <w:ind w:firstLine="420"/>
              <w:jc w:val="left"/>
              <w:rPr>
                <w:rFonts w:ascii="Arial" w:eastAsia="宋体" w:hAnsi="Arial" w:cs="Arial"/>
                <w:color w:val="000000"/>
                <w:kern w:val="0"/>
                <w:szCs w:val="21"/>
              </w:rPr>
            </w:pPr>
          </w:p>
          <w:p w:rsidR="00632CF9" w:rsidRPr="00632CF9" w:rsidRDefault="00632CF9" w:rsidP="00632CF9">
            <w:pPr>
              <w:widowControl/>
              <w:spacing w:line="450" w:lineRule="atLeast"/>
              <w:jc w:val="center"/>
              <w:rPr>
                <w:rFonts w:ascii="Arial" w:eastAsia="宋体" w:hAnsi="Arial" w:cs="Arial"/>
                <w:color w:val="000000"/>
                <w:kern w:val="0"/>
                <w:szCs w:val="21"/>
              </w:rPr>
            </w:pPr>
            <w:r w:rsidRPr="00632CF9">
              <w:rPr>
                <w:rFonts w:ascii="Arial" w:eastAsia="宋体" w:hAnsi="Arial" w:cs="Arial"/>
                <w:color w:val="000000"/>
                <w:kern w:val="0"/>
                <w:szCs w:val="21"/>
              </w:rPr>
              <w:lastRenderedPageBreak/>
              <w:t xml:space="preserve">　　</w:t>
            </w:r>
            <w:r w:rsidRPr="00632CF9">
              <w:rPr>
                <w:rFonts w:ascii="Arial" w:eastAsia="宋体" w:hAnsi="Arial" w:cs="Arial"/>
                <w:b/>
                <w:bCs/>
                <w:color w:val="000000"/>
                <w:kern w:val="0"/>
                <w:szCs w:val="21"/>
              </w:rPr>
              <w:t>第四章</w:t>
            </w:r>
            <w:r w:rsidRPr="00632CF9">
              <w:rPr>
                <w:rFonts w:ascii="Arial" w:eastAsia="宋体" w:hAnsi="Arial" w:cs="Arial"/>
                <w:b/>
                <w:bCs/>
                <w:color w:val="000000"/>
                <w:kern w:val="0"/>
                <w:szCs w:val="21"/>
              </w:rPr>
              <w:t xml:space="preserve"> </w:t>
            </w:r>
            <w:r w:rsidRPr="00632CF9">
              <w:rPr>
                <w:rFonts w:ascii="Arial" w:eastAsia="宋体" w:hAnsi="Arial" w:cs="Arial"/>
                <w:b/>
                <w:bCs/>
                <w:color w:val="000000"/>
                <w:kern w:val="0"/>
                <w:szCs w:val="21"/>
              </w:rPr>
              <w:t>项目验收</w:t>
            </w:r>
          </w:p>
          <w:p w:rsidR="00632CF9" w:rsidRPr="00632CF9" w:rsidRDefault="00632CF9" w:rsidP="00632CF9">
            <w:pPr>
              <w:widowControl/>
              <w:spacing w:line="450" w:lineRule="atLeast"/>
              <w:jc w:val="left"/>
              <w:rPr>
                <w:rFonts w:ascii="Arial" w:eastAsia="宋体" w:hAnsi="Arial" w:cs="Arial"/>
                <w:color w:val="000000"/>
                <w:kern w:val="0"/>
                <w:szCs w:val="21"/>
              </w:rPr>
            </w:pP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第十四条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国防科工局根据批复的项目研究周期，编制下达年度验收计划，明确验收组织部门</w:t>
            </w:r>
            <w:r w:rsidRPr="00632CF9">
              <w:rPr>
                <w:rFonts w:ascii="Arial" w:eastAsia="宋体" w:hAnsi="Arial" w:cs="Arial"/>
                <w:color w:val="000000"/>
                <w:kern w:val="0"/>
                <w:szCs w:val="21"/>
              </w:rPr>
              <w:t>(</w:t>
            </w:r>
            <w:r w:rsidRPr="00632CF9">
              <w:rPr>
                <w:rFonts w:ascii="Arial" w:eastAsia="宋体" w:hAnsi="Arial" w:cs="Arial"/>
                <w:color w:val="000000"/>
                <w:kern w:val="0"/>
                <w:szCs w:val="21"/>
              </w:rPr>
              <w:t>单位</w:t>
            </w:r>
            <w:r w:rsidRPr="00632CF9">
              <w:rPr>
                <w:rFonts w:ascii="Arial" w:eastAsia="宋体" w:hAnsi="Arial" w:cs="Arial"/>
                <w:color w:val="000000"/>
                <w:kern w:val="0"/>
                <w:szCs w:val="21"/>
              </w:rPr>
              <w:t>)</w:t>
            </w:r>
            <w:r w:rsidRPr="00632CF9">
              <w:rPr>
                <w:rFonts w:ascii="Arial" w:eastAsia="宋体" w:hAnsi="Arial" w:cs="Arial"/>
                <w:color w:val="000000"/>
                <w:kern w:val="0"/>
                <w:szCs w:val="21"/>
              </w:rPr>
              <w:t>和验收时间等。</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第十五条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项目主管部门</w:t>
            </w:r>
            <w:r w:rsidRPr="00632CF9">
              <w:rPr>
                <w:rFonts w:ascii="Arial" w:eastAsia="宋体" w:hAnsi="Arial" w:cs="Arial"/>
                <w:color w:val="000000"/>
                <w:kern w:val="0"/>
                <w:szCs w:val="21"/>
              </w:rPr>
              <w:t>(</w:t>
            </w:r>
            <w:r w:rsidRPr="00632CF9">
              <w:rPr>
                <w:rFonts w:ascii="Arial" w:eastAsia="宋体" w:hAnsi="Arial" w:cs="Arial"/>
                <w:color w:val="000000"/>
                <w:kern w:val="0"/>
                <w:szCs w:val="21"/>
              </w:rPr>
              <w:t>单位</w:t>
            </w:r>
            <w:r w:rsidRPr="00632CF9">
              <w:rPr>
                <w:rFonts w:ascii="Arial" w:eastAsia="宋体" w:hAnsi="Arial" w:cs="Arial"/>
                <w:color w:val="000000"/>
                <w:kern w:val="0"/>
                <w:szCs w:val="21"/>
              </w:rPr>
              <w:t>)</w:t>
            </w:r>
            <w:r w:rsidRPr="00632CF9">
              <w:rPr>
                <w:rFonts w:ascii="Arial" w:eastAsia="宋体" w:hAnsi="Arial" w:cs="Arial"/>
                <w:color w:val="000000"/>
                <w:kern w:val="0"/>
                <w:szCs w:val="21"/>
              </w:rPr>
              <w:t>根据国防科工局下达的年度验收计划，组织承</w:t>
            </w:r>
            <w:proofErr w:type="gramStart"/>
            <w:r w:rsidRPr="00632CF9">
              <w:rPr>
                <w:rFonts w:ascii="Arial" w:eastAsia="宋体" w:hAnsi="Arial" w:cs="Arial"/>
                <w:color w:val="000000"/>
                <w:kern w:val="0"/>
                <w:szCs w:val="21"/>
              </w:rPr>
              <w:t>研</w:t>
            </w:r>
            <w:proofErr w:type="gramEnd"/>
            <w:r w:rsidRPr="00632CF9">
              <w:rPr>
                <w:rFonts w:ascii="Arial" w:eastAsia="宋体" w:hAnsi="Arial" w:cs="Arial"/>
                <w:color w:val="000000"/>
                <w:kern w:val="0"/>
                <w:szCs w:val="21"/>
              </w:rPr>
              <w:t>单位编制验收申请报告</w:t>
            </w:r>
            <w:r w:rsidRPr="00632CF9">
              <w:rPr>
                <w:rFonts w:ascii="Arial" w:eastAsia="宋体" w:hAnsi="Arial" w:cs="Arial"/>
                <w:color w:val="000000"/>
                <w:kern w:val="0"/>
                <w:szCs w:val="21"/>
              </w:rPr>
              <w:t>(</w:t>
            </w:r>
            <w:r w:rsidRPr="00632CF9">
              <w:rPr>
                <w:rFonts w:ascii="Arial" w:eastAsia="宋体" w:hAnsi="Arial" w:cs="Arial"/>
                <w:color w:val="000000"/>
                <w:kern w:val="0"/>
                <w:szCs w:val="21"/>
              </w:rPr>
              <w:t>格式见附件</w:t>
            </w:r>
            <w:r w:rsidRPr="00632CF9">
              <w:rPr>
                <w:rFonts w:ascii="Arial" w:eastAsia="宋体" w:hAnsi="Arial" w:cs="Arial"/>
                <w:color w:val="000000"/>
                <w:kern w:val="0"/>
                <w:szCs w:val="21"/>
              </w:rPr>
              <w:t>2)</w:t>
            </w:r>
            <w:r w:rsidRPr="00632CF9">
              <w:rPr>
                <w:rFonts w:ascii="Arial" w:eastAsia="宋体" w:hAnsi="Arial" w:cs="Arial"/>
                <w:color w:val="000000"/>
                <w:kern w:val="0"/>
                <w:szCs w:val="21"/>
              </w:rPr>
              <w:t>，并报国防科工局申请验收。逾期未提交验收申请的项目，按终止处理。</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对于已提前完成研究工作但未列入验收计划的项目，项目主管部门</w:t>
            </w:r>
            <w:r w:rsidRPr="00632CF9">
              <w:rPr>
                <w:rFonts w:ascii="Arial" w:eastAsia="宋体" w:hAnsi="Arial" w:cs="Arial"/>
                <w:color w:val="000000"/>
                <w:kern w:val="0"/>
                <w:szCs w:val="21"/>
              </w:rPr>
              <w:t>(</w:t>
            </w:r>
            <w:r w:rsidRPr="00632CF9">
              <w:rPr>
                <w:rFonts w:ascii="Arial" w:eastAsia="宋体" w:hAnsi="Arial" w:cs="Arial"/>
                <w:color w:val="000000"/>
                <w:kern w:val="0"/>
                <w:szCs w:val="21"/>
              </w:rPr>
              <w:t>单位</w:t>
            </w:r>
            <w:r w:rsidRPr="00632CF9">
              <w:rPr>
                <w:rFonts w:ascii="Arial" w:eastAsia="宋体" w:hAnsi="Arial" w:cs="Arial"/>
                <w:color w:val="000000"/>
                <w:kern w:val="0"/>
                <w:szCs w:val="21"/>
              </w:rPr>
              <w:t>)</w:t>
            </w:r>
            <w:r w:rsidRPr="00632CF9">
              <w:rPr>
                <w:rFonts w:ascii="Arial" w:eastAsia="宋体" w:hAnsi="Arial" w:cs="Arial"/>
                <w:color w:val="000000"/>
                <w:kern w:val="0"/>
                <w:szCs w:val="21"/>
              </w:rPr>
              <w:t>可直接组织承</w:t>
            </w:r>
            <w:proofErr w:type="gramStart"/>
            <w:r w:rsidRPr="00632CF9">
              <w:rPr>
                <w:rFonts w:ascii="Arial" w:eastAsia="宋体" w:hAnsi="Arial" w:cs="Arial"/>
                <w:color w:val="000000"/>
                <w:kern w:val="0"/>
                <w:szCs w:val="21"/>
              </w:rPr>
              <w:t>研</w:t>
            </w:r>
            <w:proofErr w:type="gramEnd"/>
            <w:r w:rsidRPr="00632CF9">
              <w:rPr>
                <w:rFonts w:ascii="Arial" w:eastAsia="宋体" w:hAnsi="Arial" w:cs="Arial"/>
                <w:color w:val="000000"/>
                <w:kern w:val="0"/>
                <w:szCs w:val="21"/>
              </w:rPr>
              <w:t>单位向国防科工局提出验收申请。</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项目申请验收报告应包括研究内容完成情况、主要考核指标情况、科研成果及知识产权产出情况、科研成果应用情况、产品</w:t>
            </w:r>
            <w:r w:rsidRPr="00632CF9">
              <w:rPr>
                <w:rFonts w:ascii="Arial" w:eastAsia="宋体" w:hAnsi="Arial" w:cs="Arial"/>
                <w:color w:val="000000"/>
                <w:kern w:val="0"/>
                <w:szCs w:val="21"/>
              </w:rPr>
              <w:t>(</w:t>
            </w:r>
            <w:r w:rsidRPr="00632CF9">
              <w:rPr>
                <w:rFonts w:ascii="Arial" w:eastAsia="宋体" w:hAnsi="Arial" w:cs="Arial"/>
                <w:color w:val="000000"/>
                <w:kern w:val="0"/>
                <w:szCs w:val="21"/>
              </w:rPr>
              <w:t>产业</w:t>
            </w:r>
            <w:r w:rsidRPr="00632CF9">
              <w:rPr>
                <w:rFonts w:ascii="Arial" w:eastAsia="宋体" w:hAnsi="Arial" w:cs="Arial"/>
                <w:color w:val="000000"/>
                <w:kern w:val="0"/>
                <w:szCs w:val="21"/>
              </w:rPr>
              <w:t>)</w:t>
            </w:r>
            <w:r w:rsidRPr="00632CF9">
              <w:rPr>
                <w:rFonts w:ascii="Arial" w:eastAsia="宋体" w:hAnsi="Arial" w:cs="Arial"/>
                <w:color w:val="000000"/>
                <w:kern w:val="0"/>
                <w:szCs w:val="21"/>
              </w:rPr>
              <w:t>效益和技术效益情况等方面的内容。</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后补助项目不再进行财务验收。</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第十六条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项目申请验收必须同时具备以下条件：</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proofErr w:type="gramStart"/>
            <w:r w:rsidRPr="00632CF9">
              <w:rPr>
                <w:rFonts w:ascii="Arial" w:eastAsia="宋体" w:hAnsi="Arial" w:cs="Arial"/>
                <w:color w:val="000000"/>
                <w:kern w:val="0"/>
                <w:szCs w:val="21"/>
              </w:rPr>
              <w:t>一</w:t>
            </w:r>
            <w:proofErr w:type="gramEnd"/>
            <w:r w:rsidRPr="00632CF9">
              <w:rPr>
                <w:rFonts w:ascii="Arial" w:eastAsia="宋体" w:hAnsi="Arial" w:cs="Arial"/>
                <w:color w:val="000000"/>
                <w:kern w:val="0"/>
                <w:szCs w:val="21"/>
              </w:rPr>
              <w:t>)</w:t>
            </w:r>
            <w:r w:rsidRPr="00632CF9">
              <w:rPr>
                <w:rFonts w:ascii="Arial" w:eastAsia="宋体" w:hAnsi="Arial" w:cs="Arial"/>
                <w:color w:val="000000"/>
                <w:kern w:val="0"/>
                <w:szCs w:val="21"/>
              </w:rPr>
              <w:t>完成批复的各项内容</w:t>
            </w:r>
            <w:r w:rsidRPr="00632CF9">
              <w:rPr>
                <w:rFonts w:ascii="Arial" w:eastAsia="宋体" w:hAnsi="Arial" w:cs="Arial"/>
                <w:color w:val="000000"/>
                <w:kern w:val="0"/>
                <w:szCs w:val="21"/>
              </w:rPr>
              <w:t>;</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二</w:t>
            </w:r>
            <w:r w:rsidRPr="00632CF9">
              <w:rPr>
                <w:rFonts w:ascii="Arial" w:eastAsia="宋体" w:hAnsi="Arial" w:cs="Arial"/>
                <w:color w:val="000000"/>
                <w:kern w:val="0"/>
                <w:szCs w:val="21"/>
              </w:rPr>
              <w:t>)</w:t>
            </w:r>
            <w:r w:rsidRPr="00632CF9">
              <w:rPr>
                <w:rFonts w:ascii="Arial" w:eastAsia="宋体" w:hAnsi="Arial" w:cs="Arial"/>
                <w:color w:val="000000"/>
                <w:kern w:val="0"/>
                <w:szCs w:val="21"/>
              </w:rPr>
              <w:t>达到了批复的考核指标和研究目标</w:t>
            </w:r>
            <w:r w:rsidRPr="00632CF9">
              <w:rPr>
                <w:rFonts w:ascii="Arial" w:eastAsia="宋体" w:hAnsi="Arial" w:cs="Arial"/>
                <w:color w:val="000000"/>
                <w:kern w:val="0"/>
                <w:szCs w:val="21"/>
              </w:rPr>
              <w:t>;</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三</w:t>
            </w:r>
            <w:r w:rsidRPr="00632CF9">
              <w:rPr>
                <w:rFonts w:ascii="Arial" w:eastAsia="宋体" w:hAnsi="Arial" w:cs="Arial"/>
                <w:color w:val="000000"/>
                <w:kern w:val="0"/>
                <w:szCs w:val="21"/>
              </w:rPr>
              <w:t>)</w:t>
            </w:r>
            <w:r w:rsidRPr="00632CF9">
              <w:rPr>
                <w:rFonts w:ascii="Arial" w:eastAsia="宋体" w:hAnsi="Arial" w:cs="Arial"/>
                <w:color w:val="000000"/>
                <w:kern w:val="0"/>
                <w:szCs w:val="21"/>
              </w:rPr>
              <w:t>按规定完成归档资料编写，并已按要求提交技术总结报告。</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第十七条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项目验收重点审查以下内容：</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proofErr w:type="gramStart"/>
            <w:r w:rsidRPr="00632CF9">
              <w:rPr>
                <w:rFonts w:ascii="Arial" w:eastAsia="宋体" w:hAnsi="Arial" w:cs="Arial"/>
                <w:color w:val="000000"/>
                <w:kern w:val="0"/>
                <w:szCs w:val="21"/>
              </w:rPr>
              <w:t>一</w:t>
            </w:r>
            <w:proofErr w:type="gramEnd"/>
            <w:r w:rsidRPr="00632CF9">
              <w:rPr>
                <w:rFonts w:ascii="Arial" w:eastAsia="宋体" w:hAnsi="Arial" w:cs="Arial"/>
                <w:color w:val="000000"/>
                <w:kern w:val="0"/>
                <w:szCs w:val="21"/>
              </w:rPr>
              <w:t>)</w:t>
            </w:r>
            <w:r w:rsidRPr="00632CF9">
              <w:rPr>
                <w:rFonts w:ascii="Arial" w:eastAsia="宋体" w:hAnsi="Arial" w:cs="Arial"/>
                <w:color w:val="000000"/>
                <w:kern w:val="0"/>
                <w:szCs w:val="21"/>
              </w:rPr>
              <w:t>批复研究内容完成情况。</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二</w:t>
            </w:r>
            <w:r w:rsidRPr="00632CF9">
              <w:rPr>
                <w:rFonts w:ascii="Arial" w:eastAsia="宋体" w:hAnsi="Arial" w:cs="Arial"/>
                <w:color w:val="000000"/>
                <w:kern w:val="0"/>
                <w:szCs w:val="21"/>
              </w:rPr>
              <w:t>)</w:t>
            </w:r>
            <w:r w:rsidRPr="00632CF9">
              <w:rPr>
                <w:rFonts w:ascii="Arial" w:eastAsia="宋体" w:hAnsi="Arial" w:cs="Arial"/>
                <w:color w:val="000000"/>
                <w:kern w:val="0"/>
                <w:szCs w:val="21"/>
              </w:rPr>
              <w:t>研究目标、考核指标实现情况。</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三</w:t>
            </w:r>
            <w:r w:rsidRPr="00632CF9">
              <w:rPr>
                <w:rFonts w:ascii="Arial" w:eastAsia="宋体" w:hAnsi="Arial" w:cs="Arial"/>
                <w:color w:val="000000"/>
                <w:kern w:val="0"/>
                <w:szCs w:val="21"/>
              </w:rPr>
              <w:t>)</w:t>
            </w:r>
            <w:r w:rsidRPr="00632CF9">
              <w:rPr>
                <w:rFonts w:ascii="Arial" w:eastAsia="宋体" w:hAnsi="Arial" w:cs="Arial"/>
                <w:color w:val="000000"/>
                <w:kern w:val="0"/>
                <w:szCs w:val="21"/>
              </w:rPr>
              <w:t>研究成果试用</w:t>
            </w:r>
            <w:r w:rsidRPr="00632CF9">
              <w:rPr>
                <w:rFonts w:ascii="Arial" w:eastAsia="宋体" w:hAnsi="Arial" w:cs="Arial"/>
                <w:color w:val="000000"/>
                <w:kern w:val="0"/>
                <w:szCs w:val="21"/>
              </w:rPr>
              <w:t>(</w:t>
            </w:r>
            <w:r w:rsidRPr="00632CF9">
              <w:rPr>
                <w:rFonts w:ascii="Arial" w:eastAsia="宋体" w:hAnsi="Arial" w:cs="Arial"/>
                <w:color w:val="000000"/>
                <w:kern w:val="0"/>
                <w:szCs w:val="21"/>
              </w:rPr>
              <w:t>使用</w:t>
            </w:r>
            <w:r w:rsidRPr="00632CF9">
              <w:rPr>
                <w:rFonts w:ascii="Arial" w:eastAsia="宋体" w:hAnsi="Arial" w:cs="Arial"/>
                <w:color w:val="000000"/>
                <w:kern w:val="0"/>
                <w:szCs w:val="21"/>
              </w:rPr>
              <w:t>)</w:t>
            </w:r>
            <w:r w:rsidRPr="00632CF9">
              <w:rPr>
                <w:rFonts w:ascii="Arial" w:eastAsia="宋体" w:hAnsi="Arial" w:cs="Arial"/>
                <w:color w:val="000000"/>
                <w:kern w:val="0"/>
                <w:szCs w:val="21"/>
              </w:rPr>
              <w:t>及应用情况。</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四</w:t>
            </w:r>
            <w:r w:rsidRPr="00632CF9">
              <w:rPr>
                <w:rFonts w:ascii="Arial" w:eastAsia="宋体" w:hAnsi="Arial" w:cs="Arial"/>
                <w:color w:val="000000"/>
                <w:kern w:val="0"/>
                <w:szCs w:val="21"/>
              </w:rPr>
              <w:t>)</w:t>
            </w:r>
            <w:r w:rsidRPr="00632CF9">
              <w:rPr>
                <w:rFonts w:ascii="Arial" w:eastAsia="宋体" w:hAnsi="Arial" w:cs="Arial"/>
                <w:color w:val="000000"/>
                <w:kern w:val="0"/>
                <w:szCs w:val="21"/>
              </w:rPr>
              <w:t>产业效益、技术效益及产品效益情况。</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第十八条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项目验收采取专家评审方式，由项目主管部门</w:t>
            </w:r>
            <w:r w:rsidRPr="00632CF9">
              <w:rPr>
                <w:rFonts w:ascii="Arial" w:eastAsia="宋体" w:hAnsi="Arial" w:cs="Arial"/>
                <w:color w:val="000000"/>
                <w:kern w:val="0"/>
                <w:szCs w:val="21"/>
              </w:rPr>
              <w:t>(</w:t>
            </w:r>
            <w:r w:rsidRPr="00632CF9">
              <w:rPr>
                <w:rFonts w:ascii="Arial" w:eastAsia="宋体" w:hAnsi="Arial" w:cs="Arial"/>
                <w:color w:val="000000"/>
                <w:kern w:val="0"/>
                <w:szCs w:val="21"/>
              </w:rPr>
              <w:t>单位</w:t>
            </w:r>
            <w:r w:rsidRPr="00632CF9">
              <w:rPr>
                <w:rFonts w:ascii="Arial" w:eastAsia="宋体" w:hAnsi="Arial" w:cs="Arial"/>
                <w:color w:val="000000"/>
                <w:kern w:val="0"/>
                <w:szCs w:val="21"/>
              </w:rPr>
              <w:t>)</w:t>
            </w:r>
            <w:r w:rsidRPr="00632CF9">
              <w:rPr>
                <w:rFonts w:ascii="Arial" w:eastAsia="宋体" w:hAnsi="Arial" w:cs="Arial"/>
                <w:color w:val="000000"/>
                <w:kern w:val="0"/>
                <w:szCs w:val="21"/>
              </w:rPr>
              <w:t>组织完成项目预验收。国防科工局成立验收专家组，成员人数一般为不少于</w:t>
            </w:r>
            <w:r w:rsidRPr="00632CF9">
              <w:rPr>
                <w:rFonts w:ascii="Arial" w:eastAsia="宋体" w:hAnsi="Arial" w:cs="Arial"/>
                <w:color w:val="000000"/>
                <w:kern w:val="0"/>
                <w:szCs w:val="21"/>
              </w:rPr>
              <w:t>5</w:t>
            </w:r>
            <w:r w:rsidRPr="00632CF9">
              <w:rPr>
                <w:rFonts w:ascii="Arial" w:eastAsia="宋体" w:hAnsi="Arial" w:cs="Arial"/>
                <w:color w:val="000000"/>
                <w:kern w:val="0"/>
                <w:szCs w:val="21"/>
              </w:rPr>
              <w:t>人，由具有高级职称的技术、经济和管理专家组成。验收专家组成员应从核能开发专家库中遴选，并遵循回避原则，不得选用项目承</w:t>
            </w:r>
            <w:proofErr w:type="gramStart"/>
            <w:r w:rsidRPr="00632CF9">
              <w:rPr>
                <w:rFonts w:ascii="Arial" w:eastAsia="宋体" w:hAnsi="Arial" w:cs="Arial"/>
                <w:color w:val="000000"/>
                <w:kern w:val="0"/>
                <w:szCs w:val="21"/>
              </w:rPr>
              <w:t>研</w:t>
            </w:r>
            <w:proofErr w:type="gramEnd"/>
            <w:r w:rsidRPr="00632CF9">
              <w:rPr>
                <w:rFonts w:ascii="Arial" w:eastAsia="宋体" w:hAnsi="Arial" w:cs="Arial"/>
                <w:color w:val="000000"/>
                <w:kern w:val="0"/>
                <w:szCs w:val="21"/>
              </w:rPr>
              <w:t>单位人员或其他可能影响公平公正验收的其他人员。验收专家组听取项目承</w:t>
            </w:r>
            <w:proofErr w:type="gramStart"/>
            <w:r w:rsidRPr="00632CF9">
              <w:rPr>
                <w:rFonts w:ascii="Arial" w:eastAsia="宋体" w:hAnsi="Arial" w:cs="Arial"/>
                <w:color w:val="000000"/>
                <w:kern w:val="0"/>
                <w:szCs w:val="21"/>
              </w:rPr>
              <w:t>研</w:t>
            </w:r>
            <w:proofErr w:type="gramEnd"/>
            <w:r w:rsidRPr="00632CF9">
              <w:rPr>
                <w:rFonts w:ascii="Arial" w:eastAsia="宋体" w:hAnsi="Arial" w:cs="Arial"/>
                <w:color w:val="000000"/>
                <w:kern w:val="0"/>
                <w:szCs w:val="21"/>
              </w:rPr>
              <w:t>单位的研究情况汇报，审核验收申请报告等材料，进行质询，形成项目验收意见和验收评定等次。</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第十九条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同时批复两家单位承担的项目，为确保项目验收公平公正，由国防科工局组织成立同一验收专家组。</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第二十条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项目验收评价参照《军工科研项目验收评价暂行办法》执行，参照验收评价标准</w:t>
            </w:r>
            <w:r w:rsidRPr="00632CF9">
              <w:rPr>
                <w:rFonts w:ascii="Arial" w:eastAsia="宋体" w:hAnsi="Arial" w:cs="Arial"/>
                <w:color w:val="000000"/>
                <w:kern w:val="0"/>
                <w:szCs w:val="21"/>
              </w:rPr>
              <w:t>(</w:t>
            </w:r>
            <w:r w:rsidRPr="00632CF9">
              <w:rPr>
                <w:rFonts w:ascii="Arial" w:eastAsia="宋体" w:hAnsi="Arial" w:cs="Arial"/>
                <w:color w:val="000000"/>
                <w:kern w:val="0"/>
                <w:szCs w:val="21"/>
              </w:rPr>
              <w:t>见附件</w:t>
            </w:r>
            <w:r w:rsidRPr="00632CF9">
              <w:rPr>
                <w:rFonts w:ascii="Arial" w:eastAsia="宋体" w:hAnsi="Arial" w:cs="Arial"/>
                <w:color w:val="000000"/>
                <w:kern w:val="0"/>
                <w:szCs w:val="21"/>
              </w:rPr>
              <w:t>3)</w:t>
            </w:r>
            <w:r w:rsidRPr="00632CF9">
              <w:rPr>
                <w:rFonts w:ascii="Arial" w:eastAsia="宋体" w:hAnsi="Arial" w:cs="Arial"/>
                <w:color w:val="000000"/>
                <w:kern w:val="0"/>
                <w:szCs w:val="21"/>
              </w:rPr>
              <w:t>进行等次评定。评分达到总分值</w:t>
            </w:r>
            <w:r w:rsidRPr="00632CF9">
              <w:rPr>
                <w:rFonts w:ascii="Arial" w:eastAsia="宋体" w:hAnsi="Arial" w:cs="Arial"/>
                <w:color w:val="000000"/>
                <w:kern w:val="0"/>
                <w:szCs w:val="21"/>
              </w:rPr>
              <w:t>90%(</w:t>
            </w:r>
            <w:r w:rsidRPr="00632CF9">
              <w:rPr>
                <w:rFonts w:ascii="Arial" w:eastAsia="宋体" w:hAnsi="Arial" w:cs="Arial"/>
                <w:color w:val="000000"/>
                <w:kern w:val="0"/>
                <w:szCs w:val="21"/>
              </w:rPr>
              <w:t>含</w:t>
            </w:r>
            <w:r w:rsidRPr="00632CF9">
              <w:rPr>
                <w:rFonts w:ascii="Arial" w:eastAsia="宋体" w:hAnsi="Arial" w:cs="Arial"/>
                <w:color w:val="000000"/>
                <w:kern w:val="0"/>
                <w:szCs w:val="21"/>
              </w:rPr>
              <w:t>90%)</w:t>
            </w:r>
            <w:r w:rsidRPr="00632CF9">
              <w:rPr>
                <w:rFonts w:ascii="Arial" w:eastAsia="宋体" w:hAnsi="Arial" w:cs="Arial"/>
                <w:color w:val="000000"/>
                <w:kern w:val="0"/>
                <w:szCs w:val="21"/>
              </w:rPr>
              <w:t>以上为</w:t>
            </w:r>
            <w:r w:rsidRPr="00632CF9">
              <w:rPr>
                <w:rFonts w:ascii="Arial" w:eastAsia="宋体" w:hAnsi="Arial" w:cs="Arial"/>
                <w:color w:val="000000"/>
                <w:kern w:val="0"/>
                <w:szCs w:val="21"/>
              </w:rPr>
              <w:t>“</w:t>
            </w:r>
            <w:r w:rsidRPr="00632CF9">
              <w:rPr>
                <w:rFonts w:ascii="Arial" w:eastAsia="宋体" w:hAnsi="Arial" w:cs="Arial"/>
                <w:color w:val="000000"/>
                <w:kern w:val="0"/>
                <w:szCs w:val="21"/>
              </w:rPr>
              <w:t>优秀</w:t>
            </w:r>
            <w:r w:rsidRPr="00632CF9">
              <w:rPr>
                <w:rFonts w:ascii="Arial" w:eastAsia="宋体" w:hAnsi="Arial" w:cs="Arial"/>
                <w:color w:val="000000"/>
                <w:kern w:val="0"/>
                <w:szCs w:val="21"/>
              </w:rPr>
              <w:t>”</w:t>
            </w:r>
            <w:r w:rsidRPr="00632CF9">
              <w:rPr>
                <w:rFonts w:ascii="Arial" w:eastAsia="宋体" w:hAnsi="Arial" w:cs="Arial"/>
                <w:color w:val="000000"/>
                <w:kern w:val="0"/>
                <w:szCs w:val="21"/>
              </w:rPr>
              <w:t>等次</w:t>
            </w:r>
            <w:r w:rsidRPr="00632CF9">
              <w:rPr>
                <w:rFonts w:ascii="Arial" w:eastAsia="宋体" w:hAnsi="Arial" w:cs="Arial"/>
                <w:color w:val="000000"/>
                <w:kern w:val="0"/>
                <w:szCs w:val="21"/>
              </w:rPr>
              <w:t>;</w:t>
            </w:r>
            <w:r w:rsidRPr="00632CF9">
              <w:rPr>
                <w:rFonts w:ascii="Arial" w:eastAsia="宋体" w:hAnsi="Arial" w:cs="Arial"/>
                <w:color w:val="000000"/>
                <w:kern w:val="0"/>
                <w:szCs w:val="21"/>
              </w:rPr>
              <w:t>评分达到总分值</w:t>
            </w:r>
            <w:r w:rsidRPr="00632CF9">
              <w:rPr>
                <w:rFonts w:ascii="Arial" w:eastAsia="宋体" w:hAnsi="Arial" w:cs="Arial"/>
                <w:color w:val="000000"/>
                <w:kern w:val="0"/>
                <w:szCs w:val="21"/>
              </w:rPr>
              <w:t>75%</w:t>
            </w:r>
            <w:r w:rsidRPr="00632CF9">
              <w:rPr>
                <w:rFonts w:ascii="Arial" w:eastAsia="宋体" w:hAnsi="Arial" w:cs="Arial"/>
                <w:color w:val="000000"/>
                <w:kern w:val="0"/>
                <w:szCs w:val="21"/>
              </w:rPr>
              <w:t>～</w:t>
            </w:r>
            <w:r w:rsidRPr="00632CF9">
              <w:rPr>
                <w:rFonts w:ascii="Arial" w:eastAsia="宋体" w:hAnsi="Arial" w:cs="Arial"/>
                <w:color w:val="000000"/>
                <w:kern w:val="0"/>
                <w:szCs w:val="21"/>
              </w:rPr>
              <w:t>90%(</w:t>
            </w:r>
            <w:r w:rsidRPr="00632CF9">
              <w:rPr>
                <w:rFonts w:ascii="Arial" w:eastAsia="宋体" w:hAnsi="Arial" w:cs="Arial"/>
                <w:color w:val="000000"/>
                <w:kern w:val="0"/>
                <w:szCs w:val="21"/>
              </w:rPr>
              <w:t>含</w:t>
            </w:r>
            <w:r w:rsidRPr="00632CF9">
              <w:rPr>
                <w:rFonts w:ascii="Arial" w:eastAsia="宋体" w:hAnsi="Arial" w:cs="Arial"/>
                <w:color w:val="000000"/>
                <w:kern w:val="0"/>
                <w:szCs w:val="21"/>
              </w:rPr>
              <w:t>75%)</w:t>
            </w:r>
            <w:r w:rsidRPr="00632CF9">
              <w:rPr>
                <w:rFonts w:ascii="Arial" w:eastAsia="宋体" w:hAnsi="Arial" w:cs="Arial"/>
                <w:color w:val="000000"/>
                <w:kern w:val="0"/>
                <w:szCs w:val="21"/>
              </w:rPr>
              <w:t>的为</w:t>
            </w:r>
            <w:r w:rsidRPr="00632CF9">
              <w:rPr>
                <w:rFonts w:ascii="Arial" w:eastAsia="宋体" w:hAnsi="Arial" w:cs="Arial"/>
                <w:color w:val="000000"/>
                <w:kern w:val="0"/>
                <w:szCs w:val="21"/>
              </w:rPr>
              <w:t>“</w:t>
            </w:r>
            <w:r w:rsidRPr="00632CF9">
              <w:rPr>
                <w:rFonts w:ascii="Arial" w:eastAsia="宋体" w:hAnsi="Arial" w:cs="Arial"/>
                <w:color w:val="000000"/>
                <w:kern w:val="0"/>
                <w:szCs w:val="21"/>
              </w:rPr>
              <w:t>良好</w:t>
            </w:r>
            <w:r w:rsidRPr="00632CF9">
              <w:rPr>
                <w:rFonts w:ascii="Arial" w:eastAsia="宋体" w:hAnsi="Arial" w:cs="Arial"/>
                <w:color w:val="000000"/>
                <w:kern w:val="0"/>
                <w:szCs w:val="21"/>
              </w:rPr>
              <w:t>”</w:t>
            </w:r>
            <w:r w:rsidRPr="00632CF9">
              <w:rPr>
                <w:rFonts w:ascii="Arial" w:eastAsia="宋体" w:hAnsi="Arial" w:cs="Arial"/>
                <w:color w:val="000000"/>
                <w:kern w:val="0"/>
                <w:szCs w:val="21"/>
              </w:rPr>
              <w:t>等次</w:t>
            </w:r>
            <w:r w:rsidRPr="00632CF9">
              <w:rPr>
                <w:rFonts w:ascii="Arial" w:eastAsia="宋体" w:hAnsi="Arial" w:cs="Arial"/>
                <w:color w:val="000000"/>
                <w:kern w:val="0"/>
                <w:szCs w:val="21"/>
              </w:rPr>
              <w:t>;</w:t>
            </w:r>
            <w:r w:rsidRPr="00632CF9">
              <w:rPr>
                <w:rFonts w:ascii="Arial" w:eastAsia="宋体" w:hAnsi="Arial" w:cs="Arial"/>
                <w:color w:val="000000"/>
                <w:kern w:val="0"/>
                <w:szCs w:val="21"/>
              </w:rPr>
              <w:t>评分在总分值</w:t>
            </w:r>
            <w:r w:rsidRPr="00632CF9">
              <w:rPr>
                <w:rFonts w:ascii="Arial" w:eastAsia="宋体" w:hAnsi="Arial" w:cs="Arial"/>
                <w:color w:val="000000"/>
                <w:kern w:val="0"/>
                <w:szCs w:val="21"/>
              </w:rPr>
              <w:t>60%</w:t>
            </w:r>
            <w:r w:rsidRPr="00632CF9">
              <w:rPr>
                <w:rFonts w:ascii="Arial" w:eastAsia="宋体" w:hAnsi="Arial" w:cs="Arial"/>
                <w:color w:val="000000"/>
                <w:kern w:val="0"/>
                <w:szCs w:val="21"/>
              </w:rPr>
              <w:t>～</w:t>
            </w:r>
            <w:r w:rsidRPr="00632CF9">
              <w:rPr>
                <w:rFonts w:ascii="Arial" w:eastAsia="宋体" w:hAnsi="Arial" w:cs="Arial"/>
                <w:color w:val="000000"/>
                <w:kern w:val="0"/>
                <w:szCs w:val="21"/>
              </w:rPr>
              <w:t>75%(</w:t>
            </w:r>
            <w:r w:rsidRPr="00632CF9">
              <w:rPr>
                <w:rFonts w:ascii="Arial" w:eastAsia="宋体" w:hAnsi="Arial" w:cs="Arial"/>
                <w:color w:val="000000"/>
                <w:kern w:val="0"/>
                <w:szCs w:val="21"/>
              </w:rPr>
              <w:t>含</w:t>
            </w:r>
            <w:r w:rsidRPr="00632CF9">
              <w:rPr>
                <w:rFonts w:ascii="Arial" w:eastAsia="宋体" w:hAnsi="Arial" w:cs="Arial"/>
                <w:color w:val="000000"/>
                <w:kern w:val="0"/>
                <w:szCs w:val="21"/>
              </w:rPr>
              <w:t>60%)</w:t>
            </w:r>
            <w:r w:rsidRPr="00632CF9">
              <w:rPr>
                <w:rFonts w:ascii="Arial" w:eastAsia="宋体" w:hAnsi="Arial" w:cs="Arial"/>
                <w:color w:val="000000"/>
                <w:kern w:val="0"/>
                <w:szCs w:val="21"/>
              </w:rPr>
              <w:t>的为</w:t>
            </w:r>
            <w:r w:rsidRPr="00632CF9">
              <w:rPr>
                <w:rFonts w:ascii="Arial" w:eastAsia="宋体" w:hAnsi="Arial" w:cs="Arial"/>
                <w:color w:val="000000"/>
                <w:kern w:val="0"/>
                <w:szCs w:val="21"/>
              </w:rPr>
              <w:t>“</w:t>
            </w:r>
            <w:r w:rsidRPr="00632CF9">
              <w:rPr>
                <w:rFonts w:ascii="Arial" w:eastAsia="宋体" w:hAnsi="Arial" w:cs="Arial"/>
                <w:color w:val="000000"/>
                <w:kern w:val="0"/>
                <w:szCs w:val="21"/>
              </w:rPr>
              <w:t>合格</w:t>
            </w:r>
            <w:r w:rsidRPr="00632CF9">
              <w:rPr>
                <w:rFonts w:ascii="Arial" w:eastAsia="宋体" w:hAnsi="Arial" w:cs="Arial"/>
                <w:color w:val="000000"/>
                <w:kern w:val="0"/>
                <w:szCs w:val="21"/>
              </w:rPr>
              <w:t>”</w:t>
            </w:r>
            <w:r w:rsidRPr="00632CF9">
              <w:rPr>
                <w:rFonts w:ascii="Arial" w:eastAsia="宋体" w:hAnsi="Arial" w:cs="Arial"/>
                <w:color w:val="000000"/>
                <w:kern w:val="0"/>
                <w:szCs w:val="21"/>
              </w:rPr>
              <w:t>等</w:t>
            </w:r>
            <w:r w:rsidRPr="00632CF9">
              <w:rPr>
                <w:rFonts w:ascii="Arial" w:eastAsia="宋体" w:hAnsi="Arial" w:cs="Arial"/>
                <w:color w:val="000000"/>
                <w:kern w:val="0"/>
                <w:szCs w:val="21"/>
              </w:rPr>
              <w:lastRenderedPageBreak/>
              <w:t>次</w:t>
            </w:r>
            <w:r w:rsidRPr="00632CF9">
              <w:rPr>
                <w:rFonts w:ascii="Arial" w:eastAsia="宋体" w:hAnsi="Arial" w:cs="Arial"/>
                <w:color w:val="000000"/>
                <w:kern w:val="0"/>
                <w:szCs w:val="21"/>
              </w:rPr>
              <w:t>;</w:t>
            </w:r>
            <w:r w:rsidRPr="00632CF9">
              <w:rPr>
                <w:rFonts w:ascii="Arial" w:eastAsia="宋体" w:hAnsi="Arial" w:cs="Arial"/>
                <w:color w:val="000000"/>
                <w:kern w:val="0"/>
                <w:szCs w:val="21"/>
              </w:rPr>
              <w:t>评分在总分值</w:t>
            </w:r>
            <w:r w:rsidRPr="00632CF9">
              <w:rPr>
                <w:rFonts w:ascii="Arial" w:eastAsia="宋体" w:hAnsi="Arial" w:cs="Arial"/>
                <w:color w:val="000000"/>
                <w:kern w:val="0"/>
                <w:szCs w:val="21"/>
              </w:rPr>
              <w:t>60%</w:t>
            </w:r>
            <w:r w:rsidRPr="00632CF9">
              <w:rPr>
                <w:rFonts w:ascii="Arial" w:eastAsia="宋体" w:hAnsi="Arial" w:cs="Arial"/>
                <w:color w:val="000000"/>
                <w:kern w:val="0"/>
                <w:szCs w:val="21"/>
              </w:rPr>
              <w:t>以下的为</w:t>
            </w:r>
            <w:r w:rsidRPr="00632CF9">
              <w:rPr>
                <w:rFonts w:ascii="Arial" w:eastAsia="宋体" w:hAnsi="Arial" w:cs="Arial"/>
                <w:color w:val="000000"/>
                <w:kern w:val="0"/>
                <w:szCs w:val="21"/>
              </w:rPr>
              <w:t>“</w:t>
            </w:r>
            <w:r w:rsidRPr="00632CF9">
              <w:rPr>
                <w:rFonts w:ascii="Arial" w:eastAsia="宋体" w:hAnsi="Arial" w:cs="Arial"/>
                <w:color w:val="000000"/>
                <w:kern w:val="0"/>
                <w:szCs w:val="21"/>
              </w:rPr>
              <w:t>不合格</w:t>
            </w:r>
            <w:r w:rsidRPr="00632CF9">
              <w:rPr>
                <w:rFonts w:ascii="Arial" w:eastAsia="宋体" w:hAnsi="Arial" w:cs="Arial"/>
                <w:color w:val="000000"/>
                <w:kern w:val="0"/>
                <w:szCs w:val="21"/>
              </w:rPr>
              <w:t>”</w:t>
            </w:r>
            <w:r w:rsidRPr="00632CF9">
              <w:rPr>
                <w:rFonts w:ascii="Arial" w:eastAsia="宋体" w:hAnsi="Arial" w:cs="Arial"/>
                <w:color w:val="000000"/>
                <w:kern w:val="0"/>
                <w:szCs w:val="21"/>
              </w:rPr>
              <w:t>等次。</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第二十一条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凡出现下列情况之一的，项目不得通过验收：</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proofErr w:type="gramStart"/>
            <w:r w:rsidRPr="00632CF9">
              <w:rPr>
                <w:rFonts w:ascii="Arial" w:eastAsia="宋体" w:hAnsi="Arial" w:cs="Arial"/>
                <w:color w:val="000000"/>
                <w:kern w:val="0"/>
                <w:szCs w:val="21"/>
              </w:rPr>
              <w:t>一</w:t>
            </w:r>
            <w:proofErr w:type="gramEnd"/>
            <w:r w:rsidRPr="00632CF9">
              <w:rPr>
                <w:rFonts w:ascii="Arial" w:eastAsia="宋体" w:hAnsi="Arial" w:cs="Arial"/>
                <w:color w:val="000000"/>
                <w:kern w:val="0"/>
                <w:szCs w:val="21"/>
              </w:rPr>
              <w:t>)</w:t>
            </w:r>
            <w:r w:rsidRPr="00632CF9">
              <w:rPr>
                <w:rFonts w:ascii="Arial" w:eastAsia="宋体" w:hAnsi="Arial" w:cs="Arial"/>
                <w:color w:val="000000"/>
                <w:kern w:val="0"/>
                <w:szCs w:val="21"/>
              </w:rPr>
              <w:t>未完成批复的主要考核指标。</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二</w:t>
            </w:r>
            <w:r w:rsidRPr="00632CF9">
              <w:rPr>
                <w:rFonts w:ascii="Arial" w:eastAsia="宋体" w:hAnsi="Arial" w:cs="Arial"/>
                <w:color w:val="000000"/>
                <w:kern w:val="0"/>
                <w:szCs w:val="21"/>
              </w:rPr>
              <w:t>)</w:t>
            </w:r>
            <w:r w:rsidRPr="00632CF9">
              <w:rPr>
                <w:rFonts w:ascii="Arial" w:eastAsia="宋体" w:hAnsi="Arial" w:cs="Arial"/>
                <w:color w:val="000000"/>
                <w:kern w:val="0"/>
                <w:szCs w:val="21"/>
              </w:rPr>
              <w:t>关键研究成果缺失。</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三</w:t>
            </w:r>
            <w:r w:rsidRPr="00632CF9">
              <w:rPr>
                <w:rFonts w:ascii="Arial" w:eastAsia="宋体" w:hAnsi="Arial" w:cs="Arial"/>
                <w:color w:val="000000"/>
                <w:kern w:val="0"/>
                <w:szCs w:val="21"/>
              </w:rPr>
              <w:t>)</w:t>
            </w:r>
            <w:r w:rsidRPr="00632CF9">
              <w:rPr>
                <w:rFonts w:ascii="Arial" w:eastAsia="宋体" w:hAnsi="Arial" w:cs="Arial"/>
                <w:color w:val="000000"/>
                <w:kern w:val="0"/>
                <w:szCs w:val="21"/>
              </w:rPr>
              <w:t>验收文件、资料或试验测试数据等弄虚作假。</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四</w:t>
            </w:r>
            <w:r w:rsidRPr="00632CF9">
              <w:rPr>
                <w:rFonts w:ascii="Arial" w:eastAsia="宋体" w:hAnsi="Arial" w:cs="Arial"/>
                <w:color w:val="000000"/>
                <w:kern w:val="0"/>
                <w:szCs w:val="21"/>
              </w:rPr>
              <w:t>)</w:t>
            </w:r>
            <w:r w:rsidRPr="00632CF9">
              <w:rPr>
                <w:rFonts w:ascii="Arial" w:eastAsia="宋体" w:hAnsi="Arial" w:cs="Arial"/>
                <w:color w:val="000000"/>
                <w:kern w:val="0"/>
                <w:szCs w:val="21"/>
              </w:rPr>
              <w:t>验收中发现应当予以终止或撤销情形等其他严重问题。</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第二十二条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国防科工局将通过验收的项目及其拟补助金额，在一定范围内进行不少于</w:t>
            </w:r>
            <w:r w:rsidRPr="00632CF9">
              <w:rPr>
                <w:rFonts w:ascii="Arial" w:eastAsia="宋体" w:hAnsi="Arial" w:cs="Arial"/>
                <w:color w:val="000000"/>
                <w:kern w:val="0"/>
                <w:szCs w:val="21"/>
              </w:rPr>
              <w:t>5</w:t>
            </w:r>
            <w:r w:rsidRPr="00632CF9">
              <w:rPr>
                <w:rFonts w:ascii="Arial" w:eastAsia="宋体" w:hAnsi="Arial" w:cs="Arial"/>
                <w:color w:val="000000"/>
                <w:kern w:val="0"/>
                <w:szCs w:val="21"/>
              </w:rPr>
              <w:t>个工作日公示。对于公示结束无异议的，或者异议处理结论不影响批复的，国防科工局予以批复。</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提出异议的单位或个人应当表明真实身份，并提供书面异议材料。个人提出异议的，应当在书面异议材料上签署真实姓名</w:t>
            </w:r>
            <w:r w:rsidRPr="00632CF9">
              <w:rPr>
                <w:rFonts w:ascii="Arial" w:eastAsia="宋体" w:hAnsi="Arial" w:cs="Arial"/>
                <w:color w:val="000000"/>
                <w:kern w:val="0"/>
                <w:szCs w:val="21"/>
              </w:rPr>
              <w:t>;</w:t>
            </w:r>
            <w:r w:rsidRPr="00632CF9">
              <w:rPr>
                <w:rFonts w:ascii="Arial" w:eastAsia="宋体" w:hAnsi="Arial" w:cs="Arial"/>
                <w:color w:val="000000"/>
                <w:kern w:val="0"/>
                <w:szCs w:val="21"/>
              </w:rPr>
              <w:t>以单位名义提出异议的，应当加盖本单位公章。以匿名方式提出的意义一般不予受理。异议由国防科工局负责调查处理。</w:t>
            </w:r>
          </w:p>
          <w:p w:rsidR="00632CF9" w:rsidRPr="00632CF9" w:rsidRDefault="00632CF9" w:rsidP="00632CF9">
            <w:pPr>
              <w:widowControl/>
              <w:spacing w:line="450" w:lineRule="atLeast"/>
              <w:jc w:val="center"/>
              <w:rPr>
                <w:rFonts w:ascii="Arial" w:eastAsia="宋体" w:hAnsi="Arial" w:cs="Arial"/>
                <w:color w:val="000000"/>
                <w:kern w:val="0"/>
                <w:szCs w:val="21"/>
              </w:rPr>
            </w:pP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b/>
                <w:bCs/>
                <w:color w:val="000000"/>
                <w:kern w:val="0"/>
                <w:szCs w:val="21"/>
              </w:rPr>
              <w:t>第五章</w:t>
            </w:r>
            <w:r w:rsidRPr="00632CF9">
              <w:rPr>
                <w:rFonts w:ascii="Arial" w:eastAsia="宋体" w:hAnsi="Arial" w:cs="Arial"/>
                <w:b/>
                <w:bCs/>
                <w:color w:val="000000"/>
                <w:kern w:val="0"/>
                <w:szCs w:val="21"/>
              </w:rPr>
              <w:t xml:space="preserve"> </w:t>
            </w:r>
            <w:r w:rsidRPr="00632CF9">
              <w:rPr>
                <w:rFonts w:ascii="Arial" w:eastAsia="宋体" w:hAnsi="Arial" w:cs="Arial"/>
                <w:b/>
                <w:bCs/>
                <w:color w:val="000000"/>
                <w:kern w:val="0"/>
                <w:szCs w:val="21"/>
              </w:rPr>
              <w:t>经费管理</w:t>
            </w:r>
          </w:p>
          <w:p w:rsidR="00632CF9" w:rsidRPr="00632CF9" w:rsidRDefault="00632CF9" w:rsidP="00632CF9">
            <w:pPr>
              <w:widowControl/>
              <w:spacing w:line="450" w:lineRule="atLeast"/>
              <w:jc w:val="left"/>
              <w:rPr>
                <w:rFonts w:ascii="Arial" w:eastAsia="宋体" w:hAnsi="Arial" w:cs="Arial"/>
                <w:color w:val="000000"/>
                <w:kern w:val="0"/>
                <w:szCs w:val="21"/>
              </w:rPr>
            </w:pP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第二十三条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依据《国防科技工业科研经费管理暂行办法》等有关规定和要求，承</w:t>
            </w:r>
            <w:proofErr w:type="gramStart"/>
            <w:r w:rsidRPr="00632CF9">
              <w:rPr>
                <w:rFonts w:ascii="Arial" w:eastAsia="宋体" w:hAnsi="Arial" w:cs="Arial"/>
                <w:color w:val="000000"/>
                <w:kern w:val="0"/>
                <w:szCs w:val="21"/>
              </w:rPr>
              <w:t>研</w:t>
            </w:r>
            <w:proofErr w:type="gramEnd"/>
            <w:r w:rsidRPr="00632CF9">
              <w:rPr>
                <w:rFonts w:ascii="Arial" w:eastAsia="宋体" w:hAnsi="Arial" w:cs="Arial"/>
                <w:color w:val="000000"/>
                <w:kern w:val="0"/>
                <w:szCs w:val="21"/>
              </w:rPr>
              <w:t>单位编制项目建议书时提出项目经费概算需求。</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第二十四条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项目立项评审或评估应根据项目预算需求提出概算意见。</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第二十五条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国防科工局根据项目概算和后补助方案评审评估意见，确定项目概算数，并在立项批复时予以明确。项目批复概算数原则上不得超过立项评审评估建议数。</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第二十六条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项目后补助方案综合项目概算和验收评定等次制定。验收评定等次达到</w:t>
            </w:r>
            <w:r w:rsidRPr="00632CF9">
              <w:rPr>
                <w:rFonts w:ascii="Arial" w:eastAsia="宋体" w:hAnsi="Arial" w:cs="Arial"/>
                <w:color w:val="000000"/>
                <w:kern w:val="0"/>
                <w:szCs w:val="21"/>
              </w:rPr>
              <w:t>“</w:t>
            </w:r>
            <w:r w:rsidRPr="00632CF9">
              <w:rPr>
                <w:rFonts w:ascii="Arial" w:eastAsia="宋体" w:hAnsi="Arial" w:cs="Arial"/>
                <w:color w:val="000000"/>
                <w:kern w:val="0"/>
                <w:szCs w:val="21"/>
              </w:rPr>
              <w:t>优秀</w:t>
            </w:r>
            <w:r w:rsidRPr="00632CF9">
              <w:rPr>
                <w:rFonts w:ascii="Arial" w:eastAsia="宋体" w:hAnsi="Arial" w:cs="Arial"/>
                <w:color w:val="000000"/>
                <w:kern w:val="0"/>
                <w:szCs w:val="21"/>
              </w:rPr>
              <w:t>”</w:t>
            </w:r>
            <w:r w:rsidRPr="00632CF9">
              <w:rPr>
                <w:rFonts w:ascii="Arial" w:eastAsia="宋体" w:hAnsi="Arial" w:cs="Arial"/>
                <w:color w:val="000000"/>
                <w:kern w:val="0"/>
                <w:szCs w:val="21"/>
              </w:rPr>
              <w:t>的，补助金额原则上按照项目后补助方案足额拨付</w:t>
            </w:r>
            <w:r w:rsidRPr="00632CF9">
              <w:rPr>
                <w:rFonts w:ascii="Arial" w:eastAsia="宋体" w:hAnsi="Arial" w:cs="Arial"/>
                <w:color w:val="000000"/>
                <w:kern w:val="0"/>
                <w:szCs w:val="21"/>
              </w:rPr>
              <w:t>;</w:t>
            </w:r>
            <w:r w:rsidRPr="00632CF9">
              <w:rPr>
                <w:rFonts w:ascii="Arial" w:eastAsia="宋体" w:hAnsi="Arial" w:cs="Arial"/>
                <w:color w:val="000000"/>
                <w:kern w:val="0"/>
                <w:szCs w:val="21"/>
              </w:rPr>
              <w:t>验收评定等次达到</w:t>
            </w:r>
            <w:r w:rsidRPr="00632CF9">
              <w:rPr>
                <w:rFonts w:ascii="Arial" w:eastAsia="宋体" w:hAnsi="Arial" w:cs="Arial"/>
                <w:color w:val="000000"/>
                <w:kern w:val="0"/>
                <w:szCs w:val="21"/>
              </w:rPr>
              <w:t>“</w:t>
            </w:r>
            <w:r w:rsidRPr="00632CF9">
              <w:rPr>
                <w:rFonts w:ascii="Arial" w:eastAsia="宋体" w:hAnsi="Arial" w:cs="Arial"/>
                <w:color w:val="000000"/>
                <w:kern w:val="0"/>
                <w:szCs w:val="21"/>
              </w:rPr>
              <w:t>良好</w:t>
            </w:r>
            <w:r w:rsidRPr="00632CF9">
              <w:rPr>
                <w:rFonts w:ascii="Arial" w:eastAsia="宋体" w:hAnsi="Arial" w:cs="Arial"/>
                <w:color w:val="000000"/>
                <w:kern w:val="0"/>
                <w:szCs w:val="21"/>
              </w:rPr>
              <w:t>”</w:t>
            </w:r>
            <w:r w:rsidRPr="00632CF9">
              <w:rPr>
                <w:rFonts w:ascii="Arial" w:eastAsia="宋体" w:hAnsi="Arial" w:cs="Arial"/>
                <w:color w:val="000000"/>
                <w:kern w:val="0"/>
                <w:szCs w:val="21"/>
              </w:rPr>
              <w:t>的，补助金额为后补助方案的</w:t>
            </w:r>
            <w:r w:rsidRPr="00632CF9">
              <w:rPr>
                <w:rFonts w:ascii="Arial" w:eastAsia="宋体" w:hAnsi="Arial" w:cs="Arial"/>
                <w:color w:val="000000"/>
                <w:kern w:val="0"/>
                <w:szCs w:val="21"/>
              </w:rPr>
              <w:t>80%;</w:t>
            </w:r>
            <w:r w:rsidRPr="00632CF9">
              <w:rPr>
                <w:rFonts w:ascii="Arial" w:eastAsia="宋体" w:hAnsi="Arial" w:cs="Arial"/>
                <w:color w:val="000000"/>
                <w:kern w:val="0"/>
                <w:szCs w:val="21"/>
              </w:rPr>
              <w:t>验收评定等次达到</w:t>
            </w:r>
            <w:r w:rsidRPr="00632CF9">
              <w:rPr>
                <w:rFonts w:ascii="Arial" w:eastAsia="宋体" w:hAnsi="Arial" w:cs="Arial"/>
                <w:color w:val="000000"/>
                <w:kern w:val="0"/>
                <w:szCs w:val="21"/>
              </w:rPr>
              <w:t>“</w:t>
            </w:r>
            <w:r w:rsidRPr="00632CF9">
              <w:rPr>
                <w:rFonts w:ascii="Arial" w:eastAsia="宋体" w:hAnsi="Arial" w:cs="Arial"/>
                <w:color w:val="000000"/>
                <w:kern w:val="0"/>
                <w:szCs w:val="21"/>
              </w:rPr>
              <w:t>合格</w:t>
            </w:r>
            <w:r w:rsidRPr="00632CF9">
              <w:rPr>
                <w:rFonts w:ascii="Arial" w:eastAsia="宋体" w:hAnsi="Arial" w:cs="Arial"/>
                <w:color w:val="000000"/>
                <w:kern w:val="0"/>
                <w:szCs w:val="21"/>
              </w:rPr>
              <w:t>”</w:t>
            </w:r>
            <w:r w:rsidRPr="00632CF9">
              <w:rPr>
                <w:rFonts w:ascii="Arial" w:eastAsia="宋体" w:hAnsi="Arial" w:cs="Arial"/>
                <w:color w:val="000000"/>
                <w:kern w:val="0"/>
                <w:szCs w:val="21"/>
              </w:rPr>
              <w:t>的，补助金额为后补助方案的</w:t>
            </w:r>
            <w:r w:rsidRPr="00632CF9">
              <w:rPr>
                <w:rFonts w:ascii="Arial" w:eastAsia="宋体" w:hAnsi="Arial" w:cs="Arial"/>
                <w:color w:val="000000"/>
                <w:kern w:val="0"/>
                <w:szCs w:val="21"/>
              </w:rPr>
              <w:t>50%;</w:t>
            </w:r>
            <w:r w:rsidRPr="00632CF9">
              <w:rPr>
                <w:rFonts w:ascii="Arial" w:eastAsia="宋体" w:hAnsi="Arial" w:cs="Arial"/>
                <w:color w:val="000000"/>
                <w:kern w:val="0"/>
                <w:szCs w:val="21"/>
              </w:rPr>
              <w:t>验收评定等次为</w:t>
            </w:r>
            <w:r w:rsidRPr="00632CF9">
              <w:rPr>
                <w:rFonts w:ascii="Arial" w:eastAsia="宋体" w:hAnsi="Arial" w:cs="Arial"/>
                <w:color w:val="000000"/>
                <w:kern w:val="0"/>
                <w:szCs w:val="21"/>
              </w:rPr>
              <w:t>“</w:t>
            </w:r>
            <w:r w:rsidRPr="00632CF9">
              <w:rPr>
                <w:rFonts w:ascii="Arial" w:eastAsia="宋体" w:hAnsi="Arial" w:cs="Arial"/>
                <w:color w:val="000000"/>
                <w:kern w:val="0"/>
                <w:szCs w:val="21"/>
              </w:rPr>
              <w:t>不合格</w:t>
            </w:r>
            <w:r w:rsidRPr="00632CF9">
              <w:rPr>
                <w:rFonts w:ascii="Arial" w:eastAsia="宋体" w:hAnsi="Arial" w:cs="Arial"/>
                <w:color w:val="000000"/>
                <w:kern w:val="0"/>
                <w:szCs w:val="21"/>
              </w:rPr>
              <w:t>”</w:t>
            </w:r>
            <w:r w:rsidRPr="00632CF9">
              <w:rPr>
                <w:rFonts w:ascii="Arial" w:eastAsia="宋体" w:hAnsi="Arial" w:cs="Arial"/>
                <w:color w:val="000000"/>
                <w:kern w:val="0"/>
                <w:szCs w:val="21"/>
              </w:rPr>
              <w:t>的，不予补助。</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终止、撤销均不给予经费补助。</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第二十七条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项目通过验收后，国防科工局按照立项批复的后补助方案，提出后补助预算安排建议。财政部批复年度预算后，资金按照财政国库集中支付管理有关规定支付。经核定拨付的后补助资金，由项目承</w:t>
            </w:r>
            <w:proofErr w:type="gramStart"/>
            <w:r w:rsidRPr="00632CF9">
              <w:rPr>
                <w:rFonts w:ascii="Arial" w:eastAsia="宋体" w:hAnsi="Arial" w:cs="Arial"/>
                <w:color w:val="000000"/>
                <w:kern w:val="0"/>
                <w:szCs w:val="21"/>
              </w:rPr>
              <w:t>研</w:t>
            </w:r>
            <w:proofErr w:type="gramEnd"/>
            <w:r w:rsidRPr="00632CF9">
              <w:rPr>
                <w:rFonts w:ascii="Arial" w:eastAsia="宋体" w:hAnsi="Arial" w:cs="Arial"/>
                <w:color w:val="000000"/>
                <w:kern w:val="0"/>
                <w:szCs w:val="21"/>
              </w:rPr>
              <w:t>单位统筹安排使用。</w:t>
            </w:r>
          </w:p>
          <w:p w:rsidR="00632CF9" w:rsidRPr="00632CF9" w:rsidRDefault="00632CF9" w:rsidP="00632CF9">
            <w:pPr>
              <w:widowControl/>
              <w:spacing w:line="450" w:lineRule="atLeast"/>
              <w:jc w:val="center"/>
              <w:rPr>
                <w:rFonts w:ascii="Arial" w:eastAsia="宋体" w:hAnsi="Arial" w:cs="Arial"/>
                <w:color w:val="000000"/>
                <w:kern w:val="0"/>
                <w:szCs w:val="21"/>
              </w:rPr>
            </w:pP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b/>
                <w:bCs/>
                <w:color w:val="000000"/>
                <w:kern w:val="0"/>
                <w:szCs w:val="21"/>
              </w:rPr>
              <w:t>第六章</w:t>
            </w:r>
            <w:r w:rsidRPr="00632CF9">
              <w:rPr>
                <w:rFonts w:ascii="Arial" w:eastAsia="宋体" w:hAnsi="Arial" w:cs="Arial"/>
                <w:b/>
                <w:bCs/>
                <w:color w:val="000000"/>
                <w:kern w:val="0"/>
                <w:szCs w:val="21"/>
              </w:rPr>
              <w:t xml:space="preserve"> </w:t>
            </w:r>
            <w:r w:rsidRPr="00632CF9">
              <w:rPr>
                <w:rFonts w:ascii="Arial" w:eastAsia="宋体" w:hAnsi="Arial" w:cs="Arial"/>
                <w:b/>
                <w:bCs/>
                <w:color w:val="000000"/>
                <w:kern w:val="0"/>
                <w:szCs w:val="21"/>
              </w:rPr>
              <w:t>监督检查</w:t>
            </w:r>
          </w:p>
          <w:p w:rsidR="00632CF9" w:rsidRPr="00632CF9" w:rsidRDefault="00632CF9" w:rsidP="00632CF9">
            <w:pPr>
              <w:widowControl/>
              <w:spacing w:line="450" w:lineRule="atLeast"/>
              <w:jc w:val="left"/>
              <w:rPr>
                <w:rFonts w:ascii="Arial" w:eastAsia="宋体" w:hAnsi="Arial" w:cs="Arial"/>
                <w:color w:val="000000"/>
                <w:kern w:val="0"/>
                <w:szCs w:val="21"/>
              </w:rPr>
            </w:pPr>
            <w:r w:rsidRPr="00632CF9">
              <w:rPr>
                <w:rFonts w:ascii="Arial" w:eastAsia="宋体" w:hAnsi="Arial" w:cs="Arial"/>
                <w:color w:val="000000"/>
                <w:kern w:val="0"/>
                <w:szCs w:val="21"/>
              </w:rPr>
              <w:br/>
            </w:r>
            <w:r w:rsidRPr="00632CF9">
              <w:rPr>
                <w:rFonts w:ascii="Arial" w:eastAsia="宋体" w:hAnsi="Arial" w:cs="Arial"/>
                <w:color w:val="000000"/>
                <w:kern w:val="0"/>
                <w:szCs w:val="21"/>
              </w:rPr>
              <w:lastRenderedPageBreak/>
              <w:t xml:space="preserve">　　第二十八条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项目主管部门</w:t>
            </w:r>
            <w:r w:rsidRPr="00632CF9">
              <w:rPr>
                <w:rFonts w:ascii="Arial" w:eastAsia="宋体" w:hAnsi="Arial" w:cs="Arial"/>
                <w:color w:val="000000"/>
                <w:kern w:val="0"/>
                <w:szCs w:val="21"/>
              </w:rPr>
              <w:t>(</w:t>
            </w:r>
            <w:r w:rsidRPr="00632CF9">
              <w:rPr>
                <w:rFonts w:ascii="Arial" w:eastAsia="宋体" w:hAnsi="Arial" w:cs="Arial"/>
                <w:color w:val="000000"/>
                <w:kern w:val="0"/>
                <w:szCs w:val="21"/>
              </w:rPr>
              <w:t>单位</w:t>
            </w:r>
            <w:r w:rsidRPr="00632CF9">
              <w:rPr>
                <w:rFonts w:ascii="Arial" w:eastAsia="宋体" w:hAnsi="Arial" w:cs="Arial"/>
                <w:color w:val="000000"/>
                <w:kern w:val="0"/>
                <w:szCs w:val="21"/>
              </w:rPr>
              <w:t>)</w:t>
            </w:r>
            <w:r w:rsidRPr="00632CF9">
              <w:rPr>
                <w:rFonts w:ascii="Arial" w:eastAsia="宋体" w:hAnsi="Arial" w:cs="Arial"/>
                <w:color w:val="000000"/>
                <w:kern w:val="0"/>
                <w:szCs w:val="21"/>
              </w:rPr>
              <w:t>、项目承</w:t>
            </w:r>
            <w:proofErr w:type="gramStart"/>
            <w:r w:rsidRPr="00632CF9">
              <w:rPr>
                <w:rFonts w:ascii="Arial" w:eastAsia="宋体" w:hAnsi="Arial" w:cs="Arial"/>
                <w:color w:val="000000"/>
                <w:kern w:val="0"/>
                <w:szCs w:val="21"/>
              </w:rPr>
              <w:t>研</w:t>
            </w:r>
            <w:proofErr w:type="gramEnd"/>
            <w:r w:rsidRPr="00632CF9">
              <w:rPr>
                <w:rFonts w:ascii="Arial" w:eastAsia="宋体" w:hAnsi="Arial" w:cs="Arial"/>
                <w:color w:val="000000"/>
                <w:kern w:val="0"/>
                <w:szCs w:val="21"/>
              </w:rPr>
              <w:t>单位应当接受财政、审计以及国防科工局对其项目申报情况、成果验收情况等的检查和监督。</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proofErr w:type="gramStart"/>
            <w:r w:rsidRPr="00632CF9">
              <w:rPr>
                <w:rFonts w:ascii="Arial" w:eastAsia="宋体" w:hAnsi="Arial" w:cs="Arial"/>
                <w:color w:val="000000"/>
                <w:kern w:val="0"/>
                <w:szCs w:val="21"/>
              </w:rPr>
              <w:t>一</w:t>
            </w:r>
            <w:proofErr w:type="gramEnd"/>
            <w:r w:rsidRPr="00632CF9">
              <w:rPr>
                <w:rFonts w:ascii="Arial" w:eastAsia="宋体" w:hAnsi="Arial" w:cs="Arial"/>
                <w:color w:val="000000"/>
                <w:kern w:val="0"/>
                <w:szCs w:val="21"/>
              </w:rPr>
              <w:t>)</w:t>
            </w:r>
            <w:r w:rsidRPr="00632CF9">
              <w:rPr>
                <w:rFonts w:ascii="Arial" w:eastAsia="宋体" w:hAnsi="Arial" w:cs="Arial"/>
                <w:color w:val="000000"/>
                <w:kern w:val="0"/>
                <w:szCs w:val="21"/>
              </w:rPr>
              <w:t>项目主管部门</w:t>
            </w:r>
            <w:r w:rsidRPr="00632CF9">
              <w:rPr>
                <w:rFonts w:ascii="Arial" w:eastAsia="宋体" w:hAnsi="Arial" w:cs="Arial"/>
                <w:color w:val="000000"/>
                <w:kern w:val="0"/>
                <w:szCs w:val="21"/>
              </w:rPr>
              <w:t>(</w:t>
            </w:r>
            <w:r w:rsidRPr="00632CF9">
              <w:rPr>
                <w:rFonts w:ascii="Arial" w:eastAsia="宋体" w:hAnsi="Arial" w:cs="Arial"/>
                <w:color w:val="000000"/>
                <w:kern w:val="0"/>
                <w:szCs w:val="21"/>
              </w:rPr>
              <w:t>单位</w:t>
            </w:r>
            <w:r w:rsidRPr="00632CF9">
              <w:rPr>
                <w:rFonts w:ascii="Arial" w:eastAsia="宋体" w:hAnsi="Arial" w:cs="Arial"/>
                <w:color w:val="000000"/>
                <w:kern w:val="0"/>
                <w:szCs w:val="21"/>
              </w:rPr>
              <w:t>)</w:t>
            </w:r>
            <w:r w:rsidRPr="00632CF9">
              <w:rPr>
                <w:rFonts w:ascii="Arial" w:eastAsia="宋体" w:hAnsi="Arial" w:cs="Arial"/>
                <w:color w:val="000000"/>
                <w:kern w:val="0"/>
                <w:szCs w:val="21"/>
              </w:rPr>
              <w:t>监督管理不力，所属项目承</w:t>
            </w:r>
            <w:proofErr w:type="gramStart"/>
            <w:r w:rsidRPr="00632CF9">
              <w:rPr>
                <w:rFonts w:ascii="Arial" w:eastAsia="宋体" w:hAnsi="Arial" w:cs="Arial"/>
                <w:color w:val="000000"/>
                <w:kern w:val="0"/>
                <w:szCs w:val="21"/>
              </w:rPr>
              <w:t>研</w:t>
            </w:r>
            <w:proofErr w:type="gramEnd"/>
            <w:r w:rsidRPr="00632CF9">
              <w:rPr>
                <w:rFonts w:ascii="Arial" w:eastAsia="宋体" w:hAnsi="Arial" w:cs="Arial"/>
                <w:color w:val="000000"/>
                <w:kern w:val="0"/>
                <w:szCs w:val="21"/>
              </w:rPr>
              <w:t>单位不良信用记录累计达到两次以上的，国防科工局对项目主管</w:t>
            </w:r>
            <w:r w:rsidRPr="00632CF9">
              <w:rPr>
                <w:rFonts w:ascii="Arial" w:eastAsia="宋体" w:hAnsi="Arial" w:cs="Arial"/>
                <w:color w:val="000000"/>
                <w:kern w:val="0"/>
                <w:szCs w:val="21"/>
              </w:rPr>
              <w:t>(</w:t>
            </w:r>
            <w:r w:rsidRPr="00632CF9">
              <w:rPr>
                <w:rFonts w:ascii="Arial" w:eastAsia="宋体" w:hAnsi="Arial" w:cs="Arial"/>
                <w:color w:val="000000"/>
                <w:kern w:val="0"/>
                <w:szCs w:val="21"/>
              </w:rPr>
              <w:t>部门</w:t>
            </w:r>
            <w:r w:rsidRPr="00632CF9">
              <w:rPr>
                <w:rFonts w:ascii="Arial" w:eastAsia="宋体" w:hAnsi="Arial" w:cs="Arial"/>
                <w:color w:val="000000"/>
                <w:kern w:val="0"/>
                <w:szCs w:val="21"/>
              </w:rPr>
              <w:t>)</w:t>
            </w:r>
            <w:r w:rsidRPr="00632CF9">
              <w:rPr>
                <w:rFonts w:ascii="Arial" w:eastAsia="宋体" w:hAnsi="Arial" w:cs="Arial"/>
                <w:color w:val="000000"/>
                <w:kern w:val="0"/>
                <w:szCs w:val="21"/>
              </w:rPr>
              <w:t>单位给予通报，同时视情调减其下一年核能开发科研项目年度预算</w:t>
            </w:r>
            <w:r w:rsidRPr="00632CF9">
              <w:rPr>
                <w:rFonts w:ascii="Arial" w:eastAsia="宋体" w:hAnsi="Arial" w:cs="Arial"/>
                <w:color w:val="000000"/>
                <w:kern w:val="0"/>
                <w:szCs w:val="21"/>
              </w:rPr>
              <w:t>;</w:t>
            </w:r>
            <w:r w:rsidRPr="00632CF9">
              <w:rPr>
                <w:rFonts w:ascii="Arial" w:eastAsia="宋体" w:hAnsi="Arial" w:cs="Arial"/>
                <w:color w:val="000000"/>
                <w:kern w:val="0"/>
                <w:szCs w:val="21"/>
              </w:rPr>
              <w:t>情节恶劣、拒不整改的，暂停受理其核能开发科研项目申报。</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w:t>
            </w:r>
            <w:r w:rsidRPr="00632CF9">
              <w:rPr>
                <w:rFonts w:ascii="Arial" w:eastAsia="宋体" w:hAnsi="Arial" w:cs="Arial"/>
                <w:color w:val="000000"/>
                <w:kern w:val="0"/>
                <w:szCs w:val="21"/>
              </w:rPr>
              <w:t>二</w:t>
            </w:r>
            <w:r w:rsidRPr="00632CF9">
              <w:rPr>
                <w:rFonts w:ascii="Arial" w:eastAsia="宋体" w:hAnsi="Arial" w:cs="Arial"/>
                <w:color w:val="000000"/>
                <w:kern w:val="0"/>
                <w:szCs w:val="21"/>
              </w:rPr>
              <w:t>)</w:t>
            </w:r>
            <w:r w:rsidRPr="00632CF9">
              <w:rPr>
                <w:rFonts w:ascii="Arial" w:eastAsia="宋体" w:hAnsi="Arial" w:cs="Arial"/>
                <w:color w:val="000000"/>
                <w:kern w:val="0"/>
                <w:szCs w:val="21"/>
              </w:rPr>
              <w:t>项目承</w:t>
            </w:r>
            <w:proofErr w:type="gramStart"/>
            <w:r w:rsidRPr="00632CF9">
              <w:rPr>
                <w:rFonts w:ascii="Arial" w:eastAsia="宋体" w:hAnsi="Arial" w:cs="Arial"/>
                <w:color w:val="000000"/>
                <w:kern w:val="0"/>
                <w:szCs w:val="21"/>
              </w:rPr>
              <w:t>研</w:t>
            </w:r>
            <w:proofErr w:type="gramEnd"/>
            <w:r w:rsidRPr="00632CF9">
              <w:rPr>
                <w:rFonts w:ascii="Arial" w:eastAsia="宋体" w:hAnsi="Arial" w:cs="Arial"/>
                <w:color w:val="000000"/>
                <w:kern w:val="0"/>
                <w:szCs w:val="21"/>
              </w:rPr>
              <w:t>单位存在弄虚作假、伪造成果、重复申报立项、以不当方式唆使用户或第三方检测机构出具虚假评价或检测报告，骗取财政资金的，视情节轻重，给予通报、记入不良信用记录等处理措施</w:t>
            </w:r>
            <w:r w:rsidRPr="00632CF9">
              <w:rPr>
                <w:rFonts w:ascii="Arial" w:eastAsia="宋体" w:hAnsi="Arial" w:cs="Arial"/>
                <w:color w:val="000000"/>
                <w:kern w:val="0"/>
                <w:szCs w:val="21"/>
              </w:rPr>
              <w:t>;</w:t>
            </w:r>
            <w:r w:rsidRPr="00632CF9">
              <w:rPr>
                <w:rFonts w:ascii="Arial" w:eastAsia="宋体" w:hAnsi="Arial" w:cs="Arial"/>
                <w:color w:val="000000"/>
                <w:kern w:val="0"/>
                <w:szCs w:val="21"/>
              </w:rPr>
              <w:t>已经获得后补助经费的，应当予以追回。</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项目承</w:t>
            </w:r>
            <w:proofErr w:type="gramStart"/>
            <w:r w:rsidRPr="00632CF9">
              <w:rPr>
                <w:rFonts w:ascii="Arial" w:eastAsia="宋体" w:hAnsi="Arial" w:cs="Arial"/>
                <w:color w:val="000000"/>
                <w:kern w:val="0"/>
                <w:szCs w:val="21"/>
              </w:rPr>
              <w:t>研</w:t>
            </w:r>
            <w:proofErr w:type="gramEnd"/>
            <w:r w:rsidRPr="00632CF9">
              <w:rPr>
                <w:rFonts w:ascii="Arial" w:eastAsia="宋体" w:hAnsi="Arial" w:cs="Arial"/>
                <w:color w:val="000000"/>
                <w:kern w:val="0"/>
                <w:szCs w:val="21"/>
              </w:rPr>
              <w:t>单位有不良信用记录的，国防科工局将在</w:t>
            </w:r>
            <w:r w:rsidRPr="00632CF9">
              <w:rPr>
                <w:rFonts w:ascii="Arial" w:eastAsia="宋体" w:hAnsi="Arial" w:cs="Arial"/>
                <w:color w:val="000000"/>
                <w:kern w:val="0"/>
                <w:szCs w:val="21"/>
              </w:rPr>
              <w:t>1</w:t>
            </w:r>
            <w:r w:rsidRPr="00632CF9">
              <w:rPr>
                <w:rFonts w:ascii="Arial" w:eastAsia="宋体" w:hAnsi="Arial" w:cs="Arial"/>
                <w:color w:val="000000"/>
                <w:kern w:val="0"/>
                <w:szCs w:val="21"/>
              </w:rPr>
              <w:t>年内暂停受理其核能开发科研项目申报</w:t>
            </w:r>
            <w:r w:rsidRPr="00632CF9">
              <w:rPr>
                <w:rFonts w:ascii="Arial" w:eastAsia="宋体" w:hAnsi="Arial" w:cs="Arial"/>
                <w:color w:val="000000"/>
                <w:kern w:val="0"/>
                <w:szCs w:val="21"/>
              </w:rPr>
              <w:t>;</w:t>
            </w:r>
            <w:r w:rsidRPr="00632CF9">
              <w:rPr>
                <w:rFonts w:ascii="Arial" w:eastAsia="宋体" w:hAnsi="Arial" w:cs="Arial"/>
                <w:color w:val="000000"/>
                <w:kern w:val="0"/>
                <w:szCs w:val="21"/>
              </w:rPr>
              <w:t>不良信用记录累计达到两次的，将在</w:t>
            </w:r>
            <w:r w:rsidRPr="00632CF9">
              <w:rPr>
                <w:rFonts w:ascii="Arial" w:eastAsia="宋体" w:hAnsi="Arial" w:cs="Arial"/>
                <w:color w:val="000000"/>
                <w:kern w:val="0"/>
                <w:szCs w:val="21"/>
              </w:rPr>
              <w:t>3</w:t>
            </w:r>
            <w:r w:rsidRPr="00632CF9">
              <w:rPr>
                <w:rFonts w:ascii="Arial" w:eastAsia="宋体" w:hAnsi="Arial" w:cs="Arial"/>
                <w:color w:val="000000"/>
                <w:kern w:val="0"/>
                <w:szCs w:val="21"/>
              </w:rPr>
              <w:t>年内暂停受理其核能开发科研项目申报。</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第二十九条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中介机构在项目管理中存在弄虚作假等违规行为的，国防科工局可宣布其出具的相关结果无效，并视情节轻重，给予通报、记入不良信用记录等处理措施，在其完成整改之前，不再委托其承担相关业务。</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第三十条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专家、项目负责人、项目管理工作人员，在项目申报、评审、验收及经费管理过程中，违反规定程序或滥用职权、徇私舞弊，给国家利益造成损害的，视情节轻重，通报有关情况、记入不良信用记录，或由其所在单位给予行政处分。对涉事专家，取消</w:t>
            </w:r>
            <w:proofErr w:type="gramStart"/>
            <w:r w:rsidRPr="00632CF9">
              <w:rPr>
                <w:rFonts w:ascii="Arial" w:eastAsia="宋体" w:hAnsi="Arial" w:cs="Arial"/>
                <w:color w:val="000000"/>
                <w:kern w:val="0"/>
                <w:szCs w:val="21"/>
              </w:rPr>
              <w:t>其专家</w:t>
            </w:r>
            <w:proofErr w:type="gramEnd"/>
            <w:r w:rsidRPr="00632CF9">
              <w:rPr>
                <w:rFonts w:ascii="Arial" w:eastAsia="宋体" w:hAnsi="Arial" w:cs="Arial"/>
                <w:color w:val="000000"/>
                <w:kern w:val="0"/>
                <w:szCs w:val="21"/>
              </w:rPr>
              <w:t>资格并从核能开发科研专家库中除名。对项目负责人，有不良信用记录的，在</w:t>
            </w:r>
            <w:r w:rsidRPr="00632CF9">
              <w:rPr>
                <w:rFonts w:ascii="Arial" w:eastAsia="宋体" w:hAnsi="Arial" w:cs="Arial"/>
                <w:color w:val="000000"/>
                <w:kern w:val="0"/>
                <w:szCs w:val="21"/>
              </w:rPr>
              <w:t>3</w:t>
            </w:r>
            <w:r w:rsidRPr="00632CF9">
              <w:rPr>
                <w:rFonts w:ascii="Arial" w:eastAsia="宋体" w:hAnsi="Arial" w:cs="Arial"/>
                <w:color w:val="000000"/>
                <w:kern w:val="0"/>
                <w:szCs w:val="21"/>
              </w:rPr>
              <w:t>年内暂停受理其核能开发科研项目申报</w:t>
            </w:r>
            <w:r w:rsidRPr="00632CF9">
              <w:rPr>
                <w:rFonts w:ascii="Arial" w:eastAsia="宋体" w:hAnsi="Arial" w:cs="Arial"/>
                <w:color w:val="000000"/>
                <w:kern w:val="0"/>
                <w:szCs w:val="21"/>
              </w:rPr>
              <w:t>;</w:t>
            </w:r>
            <w:r w:rsidRPr="00632CF9">
              <w:rPr>
                <w:rFonts w:ascii="Arial" w:eastAsia="宋体" w:hAnsi="Arial" w:cs="Arial"/>
                <w:color w:val="000000"/>
                <w:kern w:val="0"/>
                <w:szCs w:val="21"/>
              </w:rPr>
              <w:t>不良信用记录累计达到</w:t>
            </w:r>
            <w:r w:rsidRPr="00632CF9">
              <w:rPr>
                <w:rFonts w:ascii="Arial" w:eastAsia="宋体" w:hAnsi="Arial" w:cs="Arial"/>
                <w:color w:val="000000"/>
                <w:kern w:val="0"/>
                <w:szCs w:val="21"/>
              </w:rPr>
              <w:t>2</w:t>
            </w:r>
            <w:r w:rsidRPr="00632CF9">
              <w:rPr>
                <w:rFonts w:ascii="Arial" w:eastAsia="宋体" w:hAnsi="Arial" w:cs="Arial"/>
                <w:color w:val="000000"/>
                <w:kern w:val="0"/>
                <w:szCs w:val="21"/>
              </w:rPr>
              <w:t>次的，不再受理其核能开发科研项目申报。</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第三十一条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对在监督检查中发现的有关单位和个人违规情节严重涉嫌犯罪的，依法移交司法机关处理。</w:t>
            </w:r>
          </w:p>
          <w:p w:rsidR="00632CF9" w:rsidRPr="00632CF9" w:rsidRDefault="00632CF9" w:rsidP="00632CF9">
            <w:pPr>
              <w:widowControl/>
              <w:spacing w:line="450" w:lineRule="atLeast"/>
              <w:jc w:val="center"/>
              <w:rPr>
                <w:rFonts w:ascii="Arial" w:eastAsia="宋体" w:hAnsi="Arial" w:cs="Arial"/>
                <w:color w:val="000000"/>
                <w:kern w:val="0"/>
                <w:szCs w:val="21"/>
              </w:rPr>
            </w:pP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w:t>
            </w:r>
            <w:r w:rsidRPr="00632CF9">
              <w:rPr>
                <w:rFonts w:ascii="Arial" w:eastAsia="宋体" w:hAnsi="Arial" w:cs="Arial"/>
                <w:b/>
                <w:bCs/>
                <w:color w:val="000000"/>
                <w:kern w:val="0"/>
                <w:szCs w:val="21"/>
              </w:rPr>
              <w:t>第七章</w:t>
            </w:r>
            <w:r w:rsidRPr="00632CF9">
              <w:rPr>
                <w:rFonts w:ascii="Arial" w:eastAsia="宋体" w:hAnsi="Arial" w:cs="Arial"/>
                <w:b/>
                <w:bCs/>
                <w:color w:val="000000"/>
                <w:kern w:val="0"/>
                <w:szCs w:val="21"/>
              </w:rPr>
              <w:t xml:space="preserve"> </w:t>
            </w:r>
            <w:r w:rsidRPr="00632CF9">
              <w:rPr>
                <w:rFonts w:ascii="Arial" w:eastAsia="宋体" w:hAnsi="Arial" w:cs="Arial"/>
                <w:b/>
                <w:bCs/>
                <w:color w:val="000000"/>
                <w:kern w:val="0"/>
                <w:szCs w:val="21"/>
              </w:rPr>
              <w:t>附则</w:t>
            </w:r>
          </w:p>
          <w:p w:rsidR="00632CF9" w:rsidRDefault="00632CF9" w:rsidP="00632CF9">
            <w:pPr>
              <w:widowControl/>
              <w:spacing w:line="450" w:lineRule="atLeast"/>
              <w:jc w:val="left"/>
              <w:rPr>
                <w:rFonts w:ascii="Arial" w:eastAsia="宋体" w:hAnsi="Arial" w:cs="Arial" w:hint="eastAsia"/>
                <w:color w:val="000000"/>
                <w:kern w:val="0"/>
                <w:szCs w:val="21"/>
              </w:rPr>
            </w:pP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第三十二条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项目保密管理按照国家有关法律法规执行。</w:t>
            </w: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第三十三条</w:t>
            </w:r>
            <w:r w:rsidRPr="00632CF9">
              <w:rPr>
                <w:rFonts w:ascii="Arial" w:eastAsia="宋体" w:hAnsi="Arial" w:cs="Arial"/>
                <w:color w:val="000000"/>
                <w:kern w:val="0"/>
                <w:szCs w:val="21"/>
              </w:rPr>
              <w:t xml:space="preserve"> </w:t>
            </w:r>
            <w:r w:rsidRPr="00632CF9">
              <w:rPr>
                <w:rFonts w:ascii="Arial" w:eastAsia="宋体" w:hAnsi="Arial" w:cs="Arial"/>
                <w:color w:val="000000"/>
                <w:kern w:val="0"/>
                <w:szCs w:val="21"/>
              </w:rPr>
              <w:t>本细则自印发之日起施行。</w:t>
            </w:r>
          </w:p>
          <w:p w:rsidR="00632CF9" w:rsidRPr="00632CF9" w:rsidRDefault="00632CF9" w:rsidP="00632CF9">
            <w:pPr>
              <w:widowControl/>
              <w:spacing w:line="450" w:lineRule="atLeast"/>
              <w:jc w:val="left"/>
              <w:rPr>
                <w:rFonts w:ascii="Arial" w:eastAsia="宋体" w:hAnsi="Arial" w:cs="Arial"/>
                <w:color w:val="000000"/>
                <w:kern w:val="0"/>
                <w:szCs w:val="21"/>
              </w:rPr>
            </w:pPr>
            <w:r w:rsidRPr="00632CF9">
              <w:rPr>
                <w:rFonts w:ascii="Arial" w:eastAsia="宋体" w:hAnsi="Arial" w:cs="Arial"/>
                <w:color w:val="000000"/>
                <w:kern w:val="0"/>
                <w:szCs w:val="21"/>
              </w:rPr>
              <w:br/>
            </w:r>
            <w:r w:rsidRPr="00632CF9">
              <w:rPr>
                <w:rFonts w:ascii="Arial" w:eastAsia="宋体" w:hAnsi="Arial" w:cs="Arial"/>
                <w:color w:val="000000"/>
                <w:kern w:val="0"/>
                <w:szCs w:val="21"/>
              </w:rPr>
              <w:t xml:space="preserve">　　附件：</w:t>
            </w:r>
            <w:r w:rsidRPr="00632CF9">
              <w:rPr>
                <w:rFonts w:ascii="Arial" w:eastAsia="宋体" w:hAnsi="Arial" w:cs="Arial"/>
                <w:color w:val="000000"/>
                <w:kern w:val="0"/>
                <w:szCs w:val="21"/>
              </w:rPr>
              <w:t>1.</w:t>
            </w:r>
            <w:hyperlink r:id="rId7" w:history="1">
              <w:r w:rsidRPr="00632CF9">
                <w:rPr>
                  <w:rFonts w:ascii="Arial" w:eastAsia="宋体" w:hAnsi="Arial" w:cs="Arial"/>
                  <w:color w:val="000000"/>
                  <w:kern w:val="0"/>
                  <w:szCs w:val="21"/>
                </w:rPr>
                <w:t>核能开发科研事前立项事后补助项目建议书</w:t>
              </w:r>
              <w:r w:rsidRPr="00632CF9">
                <w:rPr>
                  <w:rFonts w:ascii="Arial" w:eastAsia="宋体" w:hAnsi="Arial" w:cs="Arial"/>
                  <w:color w:val="000000"/>
                  <w:kern w:val="0"/>
                  <w:szCs w:val="21"/>
                </w:rPr>
                <w:t>(</w:t>
              </w:r>
              <w:r w:rsidRPr="00632CF9">
                <w:rPr>
                  <w:rFonts w:ascii="Arial" w:eastAsia="宋体" w:hAnsi="Arial" w:cs="Arial"/>
                  <w:color w:val="000000"/>
                  <w:kern w:val="0"/>
                  <w:szCs w:val="21"/>
                </w:rPr>
                <w:t>格式</w:t>
              </w:r>
              <w:r w:rsidRPr="00632CF9">
                <w:rPr>
                  <w:rFonts w:ascii="Arial" w:eastAsia="宋体" w:hAnsi="Arial" w:cs="Arial"/>
                  <w:color w:val="000000"/>
                  <w:kern w:val="0"/>
                  <w:szCs w:val="21"/>
                </w:rPr>
                <w:t>)</w:t>
              </w:r>
            </w:hyperlink>
            <w:r w:rsidRPr="00632CF9">
              <w:rPr>
                <w:rFonts w:ascii="Arial" w:eastAsia="宋体" w:hAnsi="Arial" w:cs="Arial"/>
                <w:color w:val="000000"/>
                <w:kern w:val="0"/>
                <w:szCs w:val="21"/>
              </w:rPr>
              <w:br/>
            </w:r>
            <w:proofErr w:type="gramStart"/>
            <w:r w:rsidRPr="00632CF9">
              <w:rPr>
                <w:rFonts w:ascii="Arial" w:eastAsia="宋体" w:hAnsi="Arial" w:cs="Arial"/>
                <w:color w:val="000000"/>
                <w:kern w:val="0"/>
                <w:szCs w:val="21"/>
              </w:rPr>
              <w:t xml:space="preserve">　　　　　</w:t>
            </w:r>
            <w:proofErr w:type="gramEnd"/>
            <w:r w:rsidRPr="00632CF9">
              <w:rPr>
                <w:rFonts w:ascii="Arial" w:eastAsia="宋体" w:hAnsi="Arial" w:cs="Arial"/>
                <w:color w:val="000000"/>
                <w:kern w:val="0"/>
                <w:szCs w:val="21"/>
              </w:rPr>
              <w:t>2.</w:t>
            </w:r>
            <w:hyperlink r:id="rId8" w:history="1">
              <w:r w:rsidRPr="00632CF9">
                <w:rPr>
                  <w:rFonts w:ascii="Arial" w:eastAsia="宋体" w:hAnsi="Arial" w:cs="Arial"/>
                  <w:color w:val="000000"/>
                  <w:kern w:val="0"/>
                  <w:szCs w:val="21"/>
                </w:rPr>
                <w:t>核能开发科研事前立项事后补助项目验收申请报告</w:t>
              </w:r>
              <w:r w:rsidRPr="00632CF9">
                <w:rPr>
                  <w:rFonts w:ascii="Arial" w:eastAsia="宋体" w:hAnsi="Arial" w:cs="Arial"/>
                  <w:color w:val="000000"/>
                  <w:kern w:val="0"/>
                  <w:szCs w:val="21"/>
                </w:rPr>
                <w:t>(</w:t>
              </w:r>
              <w:r w:rsidRPr="00632CF9">
                <w:rPr>
                  <w:rFonts w:ascii="Arial" w:eastAsia="宋体" w:hAnsi="Arial" w:cs="Arial"/>
                  <w:color w:val="000000"/>
                  <w:kern w:val="0"/>
                  <w:szCs w:val="21"/>
                </w:rPr>
                <w:t>格式</w:t>
              </w:r>
              <w:r w:rsidRPr="00632CF9">
                <w:rPr>
                  <w:rFonts w:ascii="Arial" w:eastAsia="宋体" w:hAnsi="Arial" w:cs="Arial"/>
                  <w:color w:val="000000"/>
                  <w:kern w:val="0"/>
                  <w:szCs w:val="21"/>
                </w:rPr>
                <w:t>)</w:t>
              </w:r>
            </w:hyperlink>
            <w:r w:rsidRPr="00632CF9">
              <w:rPr>
                <w:rFonts w:ascii="Arial" w:eastAsia="宋体" w:hAnsi="Arial" w:cs="Arial"/>
                <w:color w:val="000000"/>
                <w:kern w:val="0"/>
                <w:szCs w:val="21"/>
              </w:rPr>
              <w:br/>
            </w:r>
            <w:proofErr w:type="gramStart"/>
            <w:r w:rsidRPr="00632CF9">
              <w:rPr>
                <w:rFonts w:ascii="Arial" w:eastAsia="宋体" w:hAnsi="Arial" w:cs="Arial"/>
                <w:color w:val="000000"/>
                <w:kern w:val="0"/>
                <w:szCs w:val="21"/>
              </w:rPr>
              <w:t xml:space="preserve">　　　　　</w:t>
            </w:r>
            <w:proofErr w:type="gramEnd"/>
            <w:r w:rsidRPr="00632CF9">
              <w:rPr>
                <w:rFonts w:ascii="Arial" w:eastAsia="宋体" w:hAnsi="Arial" w:cs="Arial"/>
                <w:color w:val="000000"/>
                <w:kern w:val="0"/>
                <w:szCs w:val="21"/>
              </w:rPr>
              <w:t>3.</w:t>
            </w:r>
            <w:hyperlink r:id="rId9" w:history="1">
              <w:r w:rsidRPr="00632CF9">
                <w:rPr>
                  <w:rFonts w:ascii="Arial" w:eastAsia="宋体" w:hAnsi="Arial" w:cs="Arial"/>
                  <w:color w:val="000000"/>
                  <w:kern w:val="0"/>
                  <w:szCs w:val="21"/>
                </w:rPr>
                <w:t>核能开发科研事前立项事后补助项目验收评价标准</w:t>
              </w:r>
            </w:hyperlink>
          </w:p>
        </w:tc>
      </w:tr>
    </w:tbl>
    <w:p w:rsidR="00DF6CC9" w:rsidRPr="00632CF9" w:rsidRDefault="00DF6CC9"/>
    <w:sectPr w:rsidR="00DF6CC9" w:rsidRPr="00632C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4D8" w:rsidRDefault="00B304D8" w:rsidP="00632CF9">
      <w:r>
        <w:separator/>
      </w:r>
    </w:p>
  </w:endnote>
  <w:endnote w:type="continuationSeparator" w:id="0">
    <w:p w:rsidR="00B304D8" w:rsidRDefault="00B304D8" w:rsidP="00632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4D8" w:rsidRDefault="00B304D8" w:rsidP="00632CF9">
      <w:r>
        <w:separator/>
      </w:r>
    </w:p>
  </w:footnote>
  <w:footnote w:type="continuationSeparator" w:id="0">
    <w:p w:rsidR="00B304D8" w:rsidRDefault="00B304D8" w:rsidP="00632C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056"/>
    <w:rsid w:val="00156CB2"/>
    <w:rsid w:val="002154B1"/>
    <w:rsid w:val="0025083D"/>
    <w:rsid w:val="00631F0A"/>
    <w:rsid w:val="00632CF9"/>
    <w:rsid w:val="00B304D8"/>
    <w:rsid w:val="00DF3056"/>
    <w:rsid w:val="00DF6CC9"/>
    <w:rsid w:val="00E47349"/>
    <w:rsid w:val="00E75693"/>
    <w:rsid w:val="00EC5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2C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32CF9"/>
    <w:rPr>
      <w:sz w:val="18"/>
      <w:szCs w:val="18"/>
    </w:rPr>
  </w:style>
  <w:style w:type="paragraph" w:styleId="a4">
    <w:name w:val="footer"/>
    <w:basedOn w:val="a"/>
    <w:link w:val="Char0"/>
    <w:uiPriority w:val="99"/>
    <w:unhideWhenUsed/>
    <w:rsid w:val="00632CF9"/>
    <w:pPr>
      <w:tabs>
        <w:tab w:val="center" w:pos="4153"/>
        <w:tab w:val="right" w:pos="8306"/>
      </w:tabs>
      <w:snapToGrid w:val="0"/>
      <w:jc w:val="left"/>
    </w:pPr>
    <w:rPr>
      <w:sz w:val="18"/>
      <w:szCs w:val="18"/>
    </w:rPr>
  </w:style>
  <w:style w:type="character" w:customStyle="1" w:styleId="Char0">
    <w:name w:val="页脚 Char"/>
    <w:basedOn w:val="a0"/>
    <w:link w:val="a4"/>
    <w:uiPriority w:val="99"/>
    <w:rsid w:val="00632CF9"/>
    <w:rPr>
      <w:sz w:val="18"/>
      <w:szCs w:val="18"/>
    </w:rPr>
  </w:style>
  <w:style w:type="character" w:customStyle="1" w:styleId="apple-converted-space">
    <w:name w:val="apple-converted-space"/>
    <w:basedOn w:val="a0"/>
    <w:rsid w:val="00632CF9"/>
  </w:style>
  <w:style w:type="paragraph" w:styleId="a5">
    <w:name w:val="Normal (Web)"/>
    <w:basedOn w:val="a"/>
    <w:uiPriority w:val="99"/>
    <w:unhideWhenUsed/>
    <w:rsid w:val="00632CF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32CF9"/>
    <w:rPr>
      <w:b/>
      <w:bCs/>
    </w:rPr>
  </w:style>
  <w:style w:type="character" w:styleId="a7">
    <w:name w:val="Hyperlink"/>
    <w:basedOn w:val="a0"/>
    <w:uiPriority w:val="99"/>
    <w:semiHidden/>
    <w:unhideWhenUsed/>
    <w:rsid w:val="00632CF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2C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32CF9"/>
    <w:rPr>
      <w:sz w:val="18"/>
      <w:szCs w:val="18"/>
    </w:rPr>
  </w:style>
  <w:style w:type="paragraph" w:styleId="a4">
    <w:name w:val="footer"/>
    <w:basedOn w:val="a"/>
    <w:link w:val="Char0"/>
    <w:uiPriority w:val="99"/>
    <w:unhideWhenUsed/>
    <w:rsid w:val="00632CF9"/>
    <w:pPr>
      <w:tabs>
        <w:tab w:val="center" w:pos="4153"/>
        <w:tab w:val="right" w:pos="8306"/>
      </w:tabs>
      <w:snapToGrid w:val="0"/>
      <w:jc w:val="left"/>
    </w:pPr>
    <w:rPr>
      <w:sz w:val="18"/>
      <w:szCs w:val="18"/>
    </w:rPr>
  </w:style>
  <w:style w:type="character" w:customStyle="1" w:styleId="Char0">
    <w:name w:val="页脚 Char"/>
    <w:basedOn w:val="a0"/>
    <w:link w:val="a4"/>
    <w:uiPriority w:val="99"/>
    <w:rsid w:val="00632CF9"/>
    <w:rPr>
      <w:sz w:val="18"/>
      <w:szCs w:val="18"/>
    </w:rPr>
  </w:style>
  <w:style w:type="character" w:customStyle="1" w:styleId="apple-converted-space">
    <w:name w:val="apple-converted-space"/>
    <w:basedOn w:val="a0"/>
    <w:rsid w:val="00632CF9"/>
  </w:style>
  <w:style w:type="paragraph" w:styleId="a5">
    <w:name w:val="Normal (Web)"/>
    <w:basedOn w:val="a"/>
    <w:uiPriority w:val="99"/>
    <w:unhideWhenUsed/>
    <w:rsid w:val="00632CF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632CF9"/>
    <w:rPr>
      <w:b/>
      <w:bCs/>
    </w:rPr>
  </w:style>
  <w:style w:type="character" w:styleId="a7">
    <w:name w:val="Hyperlink"/>
    <w:basedOn w:val="a0"/>
    <w:uiPriority w:val="99"/>
    <w:semiHidden/>
    <w:unhideWhenUsed/>
    <w:rsid w:val="00632C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718122">
      <w:bodyDiv w:val="1"/>
      <w:marLeft w:val="0"/>
      <w:marRight w:val="0"/>
      <w:marTop w:val="0"/>
      <w:marBottom w:val="0"/>
      <w:divBdr>
        <w:top w:val="none" w:sz="0" w:space="0" w:color="auto"/>
        <w:left w:val="none" w:sz="0" w:space="0" w:color="auto"/>
        <w:bottom w:val="none" w:sz="0" w:space="0" w:color="auto"/>
        <w:right w:val="none" w:sz="0" w:space="0" w:color="auto"/>
      </w:divBdr>
      <w:divsChild>
        <w:div w:id="729352069">
          <w:marLeft w:val="0"/>
          <w:marRight w:val="0"/>
          <w:marTop w:val="0"/>
          <w:marBottom w:val="0"/>
          <w:divBdr>
            <w:top w:val="none" w:sz="0" w:space="0" w:color="auto"/>
            <w:left w:val="none" w:sz="0" w:space="0" w:color="auto"/>
            <w:bottom w:val="none" w:sz="0" w:space="0" w:color="auto"/>
            <w:right w:val="none" w:sz="0" w:space="0" w:color="auto"/>
          </w:divBdr>
        </w:div>
        <w:div w:id="253561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stind.gov.cn/n157/c6799885/part/6777772.wps" TargetMode="External"/><Relationship Id="rId3" Type="http://schemas.openxmlformats.org/officeDocument/2006/relationships/settings" Target="settings.xml"/><Relationship Id="rId7" Type="http://schemas.openxmlformats.org/officeDocument/2006/relationships/hyperlink" Target="http://www.sastind.gov.cn/n157/c6799885/part/6777771.wp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astind.gov.cn/n157/c6799885/part/6777773.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785</Words>
  <Characters>4478</Characters>
  <Application>Microsoft Office Word</Application>
  <DocSecurity>0</DocSecurity>
  <Lines>37</Lines>
  <Paragraphs>10</Paragraphs>
  <ScaleCrop>false</ScaleCrop>
  <Company/>
  <LinksUpToDate>false</LinksUpToDate>
  <CharactersWithSpaces>5253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CZS</dc:creator>
  <cp:keywords/>
  <dc:description/>
  <cp:lastModifiedBy>CZS</cp:lastModifiedBy>
  <cp:revision>4</cp:revision>
  <dcterms:created xsi:type="dcterms:W3CDTF">2018-03-06T03:21:00Z</dcterms:created>
  <dcterms:modified xsi:type="dcterms:W3CDTF">2018-03-06T03:26:00Z</dcterms:modified>
</cp:coreProperties>
</file>